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528E0" w14:textId="2CF4B401" w:rsidR="00983A48" w:rsidRPr="006177E8" w:rsidRDefault="006177E8" w:rsidP="006177E8">
      <w:pPr>
        <w:pStyle w:val="NoSpacing"/>
        <w:jc w:val="center"/>
        <w:rPr>
          <w:b/>
        </w:rPr>
      </w:pPr>
      <w:r>
        <w:rPr>
          <w:b/>
          <w:noProof/>
        </w:rPr>
        <mc:AlternateContent>
          <mc:Choice Requires="wps">
            <w:drawing>
              <wp:anchor distT="0" distB="0" distL="114300" distR="114300" simplePos="0" relativeHeight="251678720" behindDoc="0" locked="0" layoutInCell="1" allowOverlap="1" wp14:anchorId="42AA49FA" wp14:editId="37D4393E">
                <wp:simplePos x="0" y="0"/>
                <wp:positionH relativeFrom="margin">
                  <wp:align>center</wp:align>
                </wp:positionH>
                <wp:positionV relativeFrom="paragraph">
                  <wp:posOffset>7432040</wp:posOffset>
                </wp:positionV>
                <wp:extent cx="3886200" cy="571500"/>
                <wp:effectExtent l="0" t="0" r="25400" b="38100"/>
                <wp:wrapThrough wrapText="bothSides">
                  <wp:wrapPolygon edited="0">
                    <wp:start x="706" y="0"/>
                    <wp:lineTo x="0" y="4800"/>
                    <wp:lineTo x="0" y="17280"/>
                    <wp:lineTo x="706" y="22080"/>
                    <wp:lineTo x="20894" y="22080"/>
                    <wp:lineTo x="21600" y="17280"/>
                    <wp:lineTo x="21600" y="4800"/>
                    <wp:lineTo x="20894" y="0"/>
                    <wp:lineTo x="706" y="0"/>
                  </wp:wrapPolygon>
                </wp:wrapThrough>
                <wp:docPr id="5" name="Rounded Rectangle 5"/>
                <wp:cNvGraphicFramePr/>
                <a:graphic xmlns:a="http://schemas.openxmlformats.org/drawingml/2006/main">
                  <a:graphicData uri="http://schemas.microsoft.com/office/word/2010/wordprocessingShape">
                    <wps:wsp>
                      <wps:cNvSpPr/>
                      <wps:spPr>
                        <a:xfrm>
                          <a:off x="0" y="0"/>
                          <a:ext cx="3886200" cy="571500"/>
                        </a:xfrm>
                        <a:prstGeom prst="roundRect">
                          <a:avLst>
                            <a:gd name="adj" fmla="val 50000"/>
                          </a:avLst>
                        </a:prstGeom>
                        <a:noFill/>
                        <a:ln w="19050">
                          <a:solidFill>
                            <a:srgbClr val="FB68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oundrect w14:anchorId="0E1C4264" id="Rounded Rectangle 5" o:spid="_x0000_s1026" style="position:absolute;margin-left:0;margin-top:585.2pt;width:306pt;height:45pt;z-index:251678720;visibility:visible;mso-wrap-style:square;mso-wrap-distance-left:9pt;mso-wrap-distance-top:0;mso-wrap-distance-right:9pt;mso-wrap-distance-bottom:0;mso-position-horizontal:center;mso-position-horizontal-relative:margin;mso-position-vertical:absolute;mso-position-vertical-relative:text;v-text-anchor:middle" arcsize=".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" filled="f" strokecolor="#fb6800" strokeweight="1.5pt">
                <v:stroke joinstyle="miter"/>
                <w10:wrap type="through" anchorx="margin"/>
              </v:roundrect>
            </w:pict>
          </mc:Fallback>
        </mc:AlternateContent>
      </w:r>
      <w:r w:rsidR="00E26629" w:rsidRPr="00445EF2">
        <w:rPr>
          <w:b/>
          <w:noProof/>
        </w:rPr>
        <w:drawing>
          <wp:anchor distT="0" distB="0" distL="114300" distR="114300" simplePos="0" relativeHeight="251677696" behindDoc="0" locked="0" layoutInCell="1" allowOverlap="1" wp14:anchorId="7EC814C8" wp14:editId="4DEA8BEC">
            <wp:simplePos x="0" y="0"/>
            <wp:positionH relativeFrom="margin">
              <wp:align>center</wp:align>
            </wp:positionH>
            <wp:positionV relativeFrom="page">
              <wp:posOffset>341630</wp:posOffset>
            </wp:positionV>
            <wp:extent cx="7080250" cy="9163050"/>
            <wp:effectExtent l="0" t="0" r="6350" b="6350"/>
            <wp:wrapTight wrapText="bothSides">
              <wp:wrapPolygon edited="0">
                <wp:start x="0" y="0"/>
                <wp:lineTo x="0" y="21555"/>
                <wp:lineTo x="21542" y="21555"/>
                <wp:lineTo x="215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snik\Desktop\World FSHD Day\WorldFSHDDay_final_logos\JPG hi-res\World_FSHD_Day_hiR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080250" cy="916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4159A9" w14:textId="2B1966F6" w:rsidR="00D94515" w:rsidRPr="00EB4A7E" w:rsidRDefault="00D94515" w:rsidP="00941426">
      <w:pPr>
        <w:pStyle w:val="NoSpacing"/>
        <w:rPr>
          <w:rFonts w:ascii="Gotham Book" w:hAnsi="Gotham Book"/>
          <w:color w:val="F26B20"/>
          <w:sz w:val="24"/>
          <w:szCs w:val="24"/>
        </w:rPr>
      </w:pPr>
      <w:r w:rsidRPr="00EB4A7E">
        <w:rPr>
          <w:rFonts w:ascii="Gotham Book" w:hAnsi="Gotham Book"/>
          <w:color w:val="F26B20"/>
          <w:sz w:val="24"/>
          <w:szCs w:val="24"/>
        </w:rPr>
        <w:lastRenderedPageBreak/>
        <w:t>World FSHD Day Communications Toolkit</w:t>
      </w:r>
    </w:p>
    <w:p w14:paraId="088FB88C" w14:textId="77777777" w:rsidR="00D94515" w:rsidRDefault="00D94515" w:rsidP="00941426">
      <w:pPr>
        <w:pStyle w:val="NoSpacing"/>
      </w:pPr>
    </w:p>
    <w:p w14:paraId="0CA789C9" w14:textId="4EFE749B" w:rsidR="00D94515" w:rsidRDefault="00D94515" w:rsidP="00941426">
      <w:pPr>
        <w:pStyle w:val="NoSpacing"/>
      </w:pPr>
      <w:r>
        <w:rPr>
          <w:noProof/>
        </w:rPr>
        <mc:AlternateContent>
          <mc:Choice Requires="wps">
            <w:drawing>
              <wp:anchor distT="0" distB="0" distL="114300" distR="114300" simplePos="0" relativeHeight="251662336" behindDoc="0" locked="0" layoutInCell="1" allowOverlap="1" wp14:anchorId="12CC47E3" wp14:editId="0F517D31">
                <wp:simplePos x="0" y="0"/>
                <wp:positionH relativeFrom="margin">
                  <wp:align>left</wp:align>
                </wp:positionH>
                <wp:positionV relativeFrom="paragraph">
                  <wp:posOffset>29210</wp:posOffset>
                </wp:positionV>
                <wp:extent cx="5652135" cy="2540"/>
                <wp:effectExtent l="0" t="0" r="37465" b="48260"/>
                <wp:wrapNone/>
                <wp:docPr id="6" name="Straight Connector 6"/>
                <wp:cNvGraphicFramePr/>
                <a:graphic xmlns:a="http://schemas.openxmlformats.org/drawingml/2006/main">
                  <a:graphicData uri="http://schemas.microsoft.com/office/word/2010/wordprocessingShape">
                    <wps:wsp>
                      <wps:cNvCnPr/>
                      <wps:spPr>
                        <a:xfrm>
                          <a:off x="0" y="0"/>
                          <a:ext cx="5652135" cy="2540"/>
                        </a:xfrm>
                        <a:prstGeom prst="line">
                          <a:avLst/>
                        </a:prstGeom>
                        <a:ln>
                          <a:solidFill>
                            <a:srgbClr val="F26B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26A9B945" id="Straight Connector 6" o:spid="_x0000_s1026" style="position:absolute;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3pt" to="445.05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" strokecolor="#f26b20" strokeweight=".5pt">
                <v:stroke joinstyle="miter"/>
                <w10:wrap anchorx="margin"/>
              </v:line>
            </w:pict>
          </mc:Fallback>
        </mc:AlternateContent>
      </w:r>
    </w:p>
    <w:p w14:paraId="125D9CF8" w14:textId="77777777" w:rsidR="00D94515" w:rsidRDefault="00D94515" w:rsidP="00941426">
      <w:pPr>
        <w:pStyle w:val="NoSpacing"/>
      </w:pPr>
    </w:p>
    <w:p w14:paraId="18D1A41E" w14:textId="4C254C32" w:rsidR="00941426" w:rsidRPr="00BA76EB" w:rsidRDefault="001F1A83" w:rsidP="00941426">
      <w:pPr>
        <w:pStyle w:val="NoSpacing"/>
      </w:pPr>
      <w:r>
        <w:t>What i</w:t>
      </w:r>
      <w:r w:rsidR="00941426" w:rsidRPr="00BA76EB">
        <w:t>s FSHD</w:t>
      </w:r>
      <w:r w:rsidR="00C929D7">
        <w:t>?</w:t>
      </w:r>
      <w:r w:rsidR="003B1DD1">
        <w:tab/>
      </w:r>
      <w:r w:rsidR="003B1DD1">
        <w:tab/>
      </w:r>
      <w:r w:rsidR="003B1DD1">
        <w:tab/>
      </w:r>
      <w:r w:rsidR="003B1DD1">
        <w:tab/>
      </w:r>
      <w:r w:rsidR="003B1DD1">
        <w:tab/>
      </w:r>
      <w:r w:rsidR="003B1DD1">
        <w:tab/>
      </w:r>
      <w:r w:rsidR="003B1DD1">
        <w:tab/>
      </w:r>
      <w:r w:rsidR="003B1DD1">
        <w:tab/>
      </w:r>
      <w:r w:rsidR="003B1DD1">
        <w:tab/>
      </w:r>
      <w:r w:rsidR="003B1DD1">
        <w:tab/>
      </w:r>
      <w:r w:rsidR="003B1DD1">
        <w:tab/>
        <w:t>2</w:t>
      </w:r>
    </w:p>
    <w:p w14:paraId="3D91CBEB" w14:textId="77777777" w:rsidR="00941426" w:rsidRPr="00BA76EB" w:rsidRDefault="00941426" w:rsidP="00941426">
      <w:pPr>
        <w:pStyle w:val="NoSpacing"/>
      </w:pPr>
    </w:p>
    <w:p w14:paraId="5C753DD3" w14:textId="380D7C7D" w:rsidR="00941426" w:rsidRDefault="00941426" w:rsidP="00BA76EB">
      <w:pPr>
        <w:pStyle w:val="NoSpacing"/>
      </w:pPr>
      <w:r w:rsidRPr="00BA76EB">
        <w:t>Facts &amp; Statistics</w:t>
      </w:r>
      <w:r w:rsidR="003B1DD1">
        <w:tab/>
      </w:r>
      <w:r w:rsidR="003B1DD1">
        <w:tab/>
      </w:r>
      <w:r w:rsidR="003B1DD1">
        <w:tab/>
      </w:r>
      <w:r w:rsidR="003B1DD1">
        <w:tab/>
      </w:r>
      <w:r w:rsidR="003B1DD1">
        <w:tab/>
      </w:r>
      <w:r w:rsidR="003B1DD1">
        <w:tab/>
      </w:r>
      <w:r w:rsidR="003B1DD1">
        <w:tab/>
      </w:r>
      <w:r w:rsidR="003B1DD1">
        <w:tab/>
      </w:r>
      <w:r w:rsidR="003B1DD1">
        <w:tab/>
      </w:r>
      <w:r w:rsidR="003B1DD1">
        <w:tab/>
        <w:t>3</w:t>
      </w:r>
    </w:p>
    <w:p w14:paraId="7CAC75D1" w14:textId="77B679D1" w:rsidR="00BB62E5" w:rsidRDefault="00BB62E5" w:rsidP="00BA76EB">
      <w:pPr>
        <w:pStyle w:val="NoSpacing"/>
      </w:pPr>
    </w:p>
    <w:p w14:paraId="00543EC4" w14:textId="6CBFB5C7" w:rsidR="00C929D7" w:rsidRDefault="00C929D7" w:rsidP="00BA76EB">
      <w:pPr>
        <w:pStyle w:val="NoSpacing"/>
      </w:pPr>
      <w:r>
        <w:t>What is World FSHD Day?</w:t>
      </w:r>
      <w:r w:rsidR="003B1DD1">
        <w:tab/>
      </w:r>
      <w:r w:rsidR="003B1DD1">
        <w:tab/>
      </w:r>
      <w:r w:rsidR="003B1DD1">
        <w:tab/>
      </w:r>
      <w:r w:rsidR="003B1DD1">
        <w:tab/>
      </w:r>
      <w:r w:rsidR="003B1DD1">
        <w:tab/>
      </w:r>
      <w:r w:rsidR="003B1DD1">
        <w:tab/>
      </w:r>
      <w:r w:rsidR="003B1DD1">
        <w:tab/>
      </w:r>
      <w:r w:rsidR="003B1DD1">
        <w:tab/>
      </w:r>
      <w:r w:rsidR="003B1DD1">
        <w:tab/>
        <w:t>4</w:t>
      </w:r>
      <w:r w:rsidR="003B1DD1">
        <w:tab/>
      </w:r>
    </w:p>
    <w:p w14:paraId="64D9E193" w14:textId="77777777" w:rsidR="00C929D7" w:rsidRDefault="00C929D7" w:rsidP="00BA76EB">
      <w:pPr>
        <w:pStyle w:val="NoSpacing"/>
      </w:pPr>
    </w:p>
    <w:p w14:paraId="44716A08" w14:textId="00633B5D" w:rsidR="003B1DD1" w:rsidRDefault="00BB62E5" w:rsidP="00BA76EB">
      <w:pPr>
        <w:pStyle w:val="NoSpacing"/>
      </w:pPr>
      <w:r w:rsidRPr="00BA76EB">
        <w:t>World FSHD Day Logos</w:t>
      </w:r>
      <w:r w:rsidR="00C929D7">
        <w:t xml:space="preserve"> </w:t>
      </w:r>
      <w:r w:rsidR="003B1DD1">
        <w:tab/>
      </w:r>
      <w:r w:rsidR="003B1DD1">
        <w:tab/>
      </w:r>
      <w:r w:rsidR="003B1DD1">
        <w:tab/>
      </w:r>
      <w:r w:rsidR="003B1DD1">
        <w:tab/>
      </w:r>
      <w:r w:rsidR="003B1DD1">
        <w:tab/>
      </w:r>
      <w:r w:rsidR="003B1DD1">
        <w:tab/>
      </w:r>
      <w:r w:rsidR="003B1DD1">
        <w:tab/>
      </w:r>
      <w:r w:rsidR="003B1DD1">
        <w:tab/>
      </w:r>
      <w:r w:rsidR="003B1DD1">
        <w:tab/>
      </w:r>
      <w:r w:rsidR="003B1DD1">
        <w:tab/>
        <w:t>5</w:t>
      </w:r>
    </w:p>
    <w:p w14:paraId="11520310" w14:textId="77777777" w:rsidR="003B1DD1" w:rsidRDefault="003B1DD1" w:rsidP="00BA76EB">
      <w:pPr>
        <w:pStyle w:val="NoSpacing"/>
      </w:pPr>
    </w:p>
    <w:p w14:paraId="7650C2BD" w14:textId="690DDD02" w:rsidR="00941426" w:rsidRPr="00BA76EB" w:rsidRDefault="003B1DD1" w:rsidP="00BA76EB">
      <w:pPr>
        <w:pStyle w:val="NoSpacing"/>
      </w:pPr>
      <w:r>
        <w:t xml:space="preserve">Local World FSHD Day Event </w:t>
      </w:r>
      <w:r w:rsidR="00C81470">
        <w:t>Media Alert</w:t>
      </w:r>
      <w:r>
        <w:tab/>
      </w:r>
      <w:r>
        <w:tab/>
      </w:r>
      <w:r>
        <w:tab/>
      </w:r>
      <w:r>
        <w:tab/>
      </w:r>
      <w:r>
        <w:tab/>
      </w:r>
      <w:r>
        <w:tab/>
      </w:r>
      <w:r>
        <w:tab/>
        <w:t>6</w:t>
      </w:r>
      <w:r>
        <w:tab/>
      </w:r>
      <w:r>
        <w:tab/>
      </w:r>
      <w:r>
        <w:tab/>
      </w:r>
      <w:r>
        <w:tab/>
      </w:r>
      <w:r>
        <w:tab/>
      </w:r>
      <w:r>
        <w:tab/>
      </w:r>
      <w:r>
        <w:tab/>
      </w:r>
    </w:p>
    <w:p w14:paraId="254B81CF" w14:textId="20843592" w:rsidR="00020E40" w:rsidRDefault="00941426" w:rsidP="00BA76EB">
      <w:pPr>
        <w:pStyle w:val="NoSpacing"/>
      </w:pPr>
      <w:r>
        <w:t xml:space="preserve">Campaign: Orange Slice Selfies </w:t>
      </w:r>
      <w:r w:rsidR="003B1DD1">
        <w:tab/>
      </w:r>
      <w:r w:rsidR="003B1DD1">
        <w:tab/>
      </w:r>
      <w:r w:rsidR="003B1DD1">
        <w:tab/>
      </w:r>
      <w:r w:rsidR="003B1DD1">
        <w:tab/>
      </w:r>
      <w:r w:rsidR="003B1DD1">
        <w:tab/>
      </w:r>
      <w:r w:rsidR="003B1DD1">
        <w:tab/>
      </w:r>
      <w:r w:rsidR="003B1DD1">
        <w:tab/>
      </w:r>
      <w:r w:rsidR="003B1DD1">
        <w:tab/>
      </w:r>
      <w:r w:rsidR="003B1DD1">
        <w:tab/>
        <w:t>7</w:t>
      </w:r>
    </w:p>
    <w:p w14:paraId="428F8236" w14:textId="3C0A97FB" w:rsidR="00941426" w:rsidRDefault="00941426" w:rsidP="00941426">
      <w:pPr>
        <w:pStyle w:val="NoSpacing"/>
        <w:numPr>
          <w:ilvl w:val="0"/>
          <w:numId w:val="17"/>
        </w:numPr>
      </w:pPr>
      <w:r>
        <w:t>Media Pitch Template</w:t>
      </w:r>
    </w:p>
    <w:p w14:paraId="7D75461B" w14:textId="4ABFFAE6" w:rsidR="00941426" w:rsidRDefault="00941426" w:rsidP="00941426">
      <w:pPr>
        <w:pStyle w:val="NoSpacing"/>
        <w:numPr>
          <w:ilvl w:val="0"/>
          <w:numId w:val="17"/>
        </w:numPr>
      </w:pPr>
      <w:r>
        <w:t>Social Media Promotion</w:t>
      </w:r>
    </w:p>
    <w:p w14:paraId="65D2522C" w14:textId="50A74D48" w:rsidR="00941426" w:rsidRDefault="00941426" w:rsidP="00941426">
      <w:pPr>
        <w:pStyle w:val="NoSpacing"/>
      </w:pPr>
    </w:p>
    <w:p w14:paraId="3D4CA131" w14:textId="283DA250" w:rsidR="00941426" w:rsidRDefault="00941426" w:rsidP="00941426">
      <w:pPr>
        <w:pStyle w:val="NoSpacing"/>
      </w:pPr>
      <w:r>
        <w:t xml:space="preserve">Campaign: </w:t>
      </w:r>
      <w:r w:rsidR="003B51D2">
        <w:t>Light the Night Oran</w:t>
      </w:r>
      <w:r>
        <w:t>g</w:t>
      </w:r>
      <w:r w:rsidR="003B51D2">
        <w:t>e</w:t>
      </w:r>
      <w:r>
        <w:t xml:space="preserve"> </w:t>
      </w:r>
      <w:r w:rsidR="003B1DD1">
        <w:tab/>
      </w:r>
      <w:r w:rsidR="003B1DD1">
        <w:tab/>
      </w:r>
      <w:r w:rsidR="003B1DD1">
        <w:tab/>
      </w:r>
      <w:r w:rsidR="003B1DD1">
        <w:tab/>
      </w:r>
      <w:r w:rsidR="003B1DD1">
        <w:tab/>
      </w:r>
      <w:r w:rsidR="003B1DD1">
        <w:tab/>
      </w:r>
      <w:r w:rsidR="003B1DD1">
        <w:tab/>
        <w:t xml:space="preserve">           8-9</w:t>
      </w:r>
    </w:p>
    <w:p w14:paraId="76180180" w14:textId="6037E8B2" w:rsidR="00941426" w:rsidRDefault="00941426" w:rsidP="00941426">
      <w:pPr>
        <w:pStyle w:val="NoSpacing"/>
        <w:numPr>
          <w:ilvl w:val="0"/>
          <w:numId w:val="18"/>
        </w:numPr>
      </w:pPr>
      <w:r>
        <w:t>Letter to Your Local Officials</w:t>
      </w:r>
    </w:p>
    <w:p w14:paraId="5BE6DADD" w14:textId="42091E73" w:rsidR="00941426" w:rsidRDefault="00941426" w:rsidP="00941426">
      <w:pPr>
        <w:pStyle w:val="NoSpacing"/>
        <w:numPr>
          <w:ilvl w:val="0"/>
          <w:numId w:val="18"/>
        </w:numPr>
      </w:pPr>
      <w:r>
        <w:t>Media Pitch Template</w:t>
      </w:r>
    </w:p>
    <w:p w14:paraId="72E1F3E5" w14:textId="0AF05C46" w:rsidR="00941426" w:rsidRDefault="00941426" w:rsidP="00941426">
      <w:pPr>
        <w:pStyle w:val="NoSpacing"/>
        <w:numPr>
          <w:ilvl w:val="0"/>
          <w:numId w:val="18"/>
        </w:numPr>
      </w:pPr>
      <w:r>
        <w:t xml:space="preserve">Social Media Promotion </w:t>
      </w:r>
    </w:p>
    <w:p w14:paraId="11D8D4FD" w14:textId="1E1141E5" w:rsidR="00E11545" w:rsidRDefault="00020E40" w:rsidP="003B1DD1">
      <w:pPr>
        <w:pStyle w:val="NoSpacing"/>
      </w:pPr>
      <w:r w:rsidRPr="00BA76EB">
        <w:t xml:space="preserve"> </w:t>
      </w:r>
    </w:p>
    <w:p w14:paraId="17199F46" w14:textId="009151C1" w:rsidR="003B1DD1" w:rsidRDefault="003B1DD1" w:rsidP="003B1DD1">
      <w:pPr>
        <w:pStyle w:val="NoSpacing"/>
      </w:pPr>
    </w:p>
    <w:p w14:paraId="61FA04CB" w14:textId="7E82D8D2" w:rsidR="003B1DD1" w:rsidRDefault="003B1DD1" w:rsidP="003B1DD1">
      <w:pPr>
        <w:pStyle w:val="NoSpacing"/>
      </w:pPr>
    </w:p>
    <w:p w14:paraId="7CC4E6E6" w14:textId="77777777" w:rsidR="003B1DD1" w:rsidRPr="003B1DD1" w:rsidRDefault="003B1DD1" w:rsidP="003B1DD1">
      <w:pPr>
        <w:pStyle w:val="NoSpacing"/>
        <w:rPr>
          <w:b/>
        </w:rPr>
      </w:pPr>
    </w:p>
    <w:p w14:paraId="4389330B" w14:textId="77777777" w:rsidR="00E11545" w:rsidRDefault="00E11545"/>
    <w:p w14:paraId="155E7C23" w14:textId="77777777" w:rsidR="00E11545" w:rsidRDefault="00E11545"/>
    <w:p w14:paraId="19DC569D" w14:textId="77777777" w:rsidR="00E11545" w:rsidRDefault="00E11545"/>
    <w:p w14:paraId="109C3A47" w14:textId="77777777" w:rsidR="00E11545" w:rsidRDefault="00E11545"/>
    <w:p w14:paraId="73B24019" w14:textId="77777777" w:rsidR="00E11545" w:rsidRDefault="00E11545"/>
    <w:p w14:paraId="13EFA9A2" w14:textId="77777777" w:rsidR="00E11545" w:rsidRDefault="00E11545"/>
    <w:p w14:paraId="40880F94" w14:textId="77777777" w:rsidR="00E11545" w:rsidRDefault="00E11545"/>
    <w:p w14:paraId="65F6C04F" w14:textId="77777777" w:rsidR="00E11545" w:rsidRDefault="00E11545"/>
    <w:p w14:paraId="7C56BB13" w14:textId="77777777" w:rsidR="00E11545" w:rsidRDefault="00E11545"/>
    <w:p w14:paraId="703A086C" w14:textId="23CFEDD8" w:rsidR="00E11545" w:rsidRDefault="00E11545"/>
    <w:p w14:paraId="7AE436DB" w14:textId="20196306" w:rsidR="00941426" w:rsidRDefault="00941426"/>
    <w:p w14:paraId="08F8B393" w14:textId="77777777" w:rsidR="00941426" w:rsidRDefault="00941426"/>
    <w:p w14:paraId="318A8309" w14:textId="22F6ED6C" w:rsidR="00E11545" w:rsidRDefault="00E11545"/>
    <w:p w14:paraId="7C2FF046" w14:textId="40A486C2" w:rsidR="005C0002" w:rsidRPr="00EB4A7E" w:rsidRDefault="005C0002" w:rsidP="005C0002">
      <w:pPr>
        <w:spacing w:after="0"/>
        <w:rPr>
          <w:rFonts w:ascii="Gotham Book" w:hAnsi="Gotham Book"/>
          <w:color w:val="F26B20"/>
          <w:sz w:val="24"/>
          <w:szCs w:val="24"/>
        </w:rPr>
      </w:pPr>
      <w:r w:rsidRPr="00EB4A7E">
        <w:rPr>
          <w:rFonts w:ascii="Gotham Book" w:hAnsi="Gotham Book"/>
          <w:color w:val="F26B20"/>
          <w:sz w:val="24"/>
          <w:szCs w:val="24"/>
        </w:rPr>
        <w:lastRenderedPageBreak/>
        <w:t>What is FSHD?</w:t>
      </w:r>
    </w:p>
    <w:p w14:paraId="02D2A7F5" w14:textId="77777777" w:rsidR="005C0002" w:rsidRPr="005C0002" w:rsidRDefault="005C0002" w:rsidP="005C0002">
      <w:pPr>
        <w:spacing w:after="0"/>
        <w:rPr>
          <w:rFonts w:ascii="Gotham Book" w:hAnsi="Gotham Book"/>
          <w:b/>
          <w:color w:val="F26B20"/>
          <w:sz w:val="24"/>
          <w:szCs w:val="24"/>
        </w:rPr>
      </w:pPr>
    </w:p>
    <w:p w14:paraId="5FA81FA5" w14:textId="4EDADB66" w:rsidR="00941426" w:rsidRPr="00B1091D" w:rsidRDefault="005C0002" w:rsidP="005C0002">
      <w:r>
        <w:rPr>
          <w:noProof/>
        </w:rPr>
        <mc:AlternateContent>
          <mc:Choice Requires="wps">
            <w:drawing>
              <wp:anchor distT="0" distB="0" distL="114300" distR="114300" simplePos="0" relativeHeight="251664384" behindDoc="0" locked="0" layoutInCell="1" allowOverlap="1" wp14:anchorId="48471F01" wp14:editId="6B7D4A9E">
                <wp:simplePos x="0" y="0"/>
                <wp:positionH relativeFrom="margin">
                  <wp:posOffset>0</wp:posOffset>
                </wp:positionH>
                <wp:positionV relativeFrom="paragraph">
                  <wp:posOffset>-635</wp:posOffset>
                </wp:positionV>
                <wp:extent cx="5652135" cy="2540"/>
                <wp:effectExtent l="0" t="0" r="37465" b="48260"/>
                <wp:wrapNone/>
                <wp:docPr id="11" name="Straight Connector 11"/>
                <wp:cNvGraphicFramePr/>
                <a:graphic xmlns:a="http://schemas.openxmlformats.org/drawingml/2006/main">
                  <a:graphicData uri="http://schemas.microsoft.com/office/word/2010/wordprocessingShape">
                    <wps:wsp>
                      <wps:cNvCnPr/>
                      <wps:spPr>
                        <a:xfrm>
                          <a:off x="0" y="0"/>
                          <a:ext cx="5652135" cy="2540"/>
                        </a:xfrm>
                        <a:prstGeom prst="line">
                          <a:avLst/>
                        </a:prstGeom>
                        <a:ln>
                          <a:solidFill>
                            <a:srgbClr val="F26B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7A67A54D" id="Straight Connector 11"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45.0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" strokecolor="#f26b20" strokeweight=".5pt">
                <v:stroke joinstyle="miter"/>
                <w10:wrap anchorx="margin"/>
              </v:line>
            </w:pict>
          </mc:Fallback>
        </mc:AlternateContent>
      </w:r>
    </w:p>
    <w:p w14:paraId="4FD2ED1C" w14:textId="147C008A" w:rsidR="00941426" w:rsidRDefault="00941426" w:rsidP="00EB4A7E">
      <w:pPr>
        <w:pStyle w:val="NoSpacing"/>
        <w:rPr>
          <w:rFonts w:eastAsia="Times New Roman" w:cs="Times New Roman"/>
          <w:b/>
          <w:bCs/>
          <w:kern w:val="36"/>
        </w:rPr>
      </w:pPr>
      <w:r w:rsidRPr="00B1091D">
        <w:rPr>
          <w:rFonts w:eastAsia="Times New Roman" w:cs="Times New Roman"/>
          <w:b/>
          <w:bCs/>
          <w:kern w:val="36"/>
        </w:rPr>
        <w:t>Symptoms of facioscapulohumeral muscular dystrophy</w:t>
      </w:r>
    </w:p>
    <w:p w14:paraId="742D60B5" w14:textId="77777777" w:rsidR="000B437B" w:rsidRPr="00B1091D" w:rsidRDefault="000B437B" w:rsidP="000B437B">
      <w:pPr>
        <w:pStyle w:val="NoSpacing"/>
        <w:jc w:val="center"/>
        <w:rPr>
          <w:rFonts w:eastAsia="Times New Roman" w:cs="Times New Roman"/>
          <w:b/>
          <w:bCs/>
          <w:kern w:val="36"/>
        </w:rPr>
      </w:pPr>
    </w:p>
    <w:p w14:paraId="69DF21C9" w14:textId="77777777" w:rsidR="00941426" w:rsidRPr="004001CF" w:rsidRDefault="00941426" w:rsidP="00941426">
      <w:pPr>
        <w:pStyle w:val="NoSpacing"/>
        <w:rPr>
          <w:rFonts w:eastAsia="Times New Roman" w:cs="Times New Roman"/>
          <w:b/>
          <w:i/>
        </w:rPr>
      </w:pPr>
      <w:r w:rsidRPr="004001CF">
        <w:rPr>
          <w:rFonts w:eastAsia="Times New Roman" w:cs="Times New Roman"/>
          <w:i/>
          <w:noProof/>
          <w:color w:val="0000FF"/>
        </w:rPr>
        <w:drawing>
          <wp:anchor distT="0" distB="228600" distL="114300" distR="228600" simplePos="0" relativeHeight="251659264" behindDoc="1" locked="0" layoutInCell="1" allowOverlap="1" wp14:anchorId="23BABFFC" wp14:editId="5323C17F">
            <wp:simplePos x="0" y="0"/>
            <wp:positionH relativeFrom="column">
              <wp:posOffset>0</wp:posOffset>
            </wp:positionH>
            <wp:positionV relativeFrom="paragraph">
              <wp:posOffset>635</wp:posOffset>
            </wp:positionV>
            <wp:extent cx="2295144" cy="1536192"/>
            <wp:effectExtent l="0" t="0" r="0" b="0"/>
            <wp:wrapTight wrapText="bothSides">
              <wp:wrapPolygon edited="0">
                <wp:start x="0" y="0"/>
                <wp:lineTo x="0" y="21073"/>
                <wp:lineTo x="21277" y="21073"/>
                <wp:lineTo x="21277" y="0"/>
                <wp:lineTo x="0" y="0"/>
              </wp:wrapPolygon>
            </wp:wrapTight>
            <wp:docPr id="4" name="Picture 4" descr="Website-ScapularFix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site-ScapularFixatio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5144" cy="153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1CF">
        <w:rPr>
          <w:rFonts w:eastAsia="Times New Roman" w:cs="Times New Roman"/>
          <w:i/>
        </w:rPr>
        <w:t>A common first sign of FSHD, asymptomatic scapular winging and difficulty reaching above the shoulder level</w:t>
      </w:r>
      <w:r w:rsidRPr="004001CF">
        <w:rPr>
          <w:rFonts w:eastAsia="Times New Roman" w:cs="Times New Roman"/>
          <w:b/>
          <w:i/>
        </w:rPr>
        <w:t xml:space="preserve">. </w:t>
      </w:r>
    </w:p>
    <w:p w14:paraId="30201B53" w14:textId="77777777" w:rsidR="00941426" w:rsidRPr="00B1091D" w:rsidRDefault="00941426" w:rsidP="00941426">
      <w:pPr>
        <w:pStyle w:val="NoSpacing"/>
        <w:rPr>
          <w:rFonts w:eastAsia="Times New Roman" w:cs="Times New Roman"/>
        </w:rPr>
      </w:pPr>
    </w:p>
    <w:p w14:paraId="5AC509EE" w14:textId="28D7F94F" w:rsidR="00941426" w:rsidRDefault="00941426" w:rsidP="00941426">
      <w:pPr>
        <w:pStyle w:val="NoSpacing"/>
        <w:rPr>
          <w:rFonts w:eastAsia="Times New Roman" w:cs="Times New Roman"/>
        </w:rPr>
      </w:pPr>
      <w:r w:rsidRPr="00B1091D">
        <w:rPr>
          <w:rFonts w:eastAsia="Times New Roman" w:cs="Times New Roman"/>
        </w:rPr>
        <w:t xml:space="preserve">Facioscapulohumeral muscular dystrophy (FSHD) is broadly characterized as a neuromuscular disease (NMD), as are all types of muscular dystrophy. Muscular dystrophies are marked by progressive skeletal muscle weakness, defects in the biochemical, physical, and structural components of muscle, and the death of muscle cells and tissue. FSHD gets its name because the progressive loss of skeletal muscle is usually noticeable across facial (facio), back (scapula), and upper arm (humeral) muscles. The </w:t>
      </w:r>
      <w:r>
        <w:rPr>
          <w:rFonts w:eastAsia="Times New Roman" w:cs="Times New Roman"/>
        </w:rPr>
        <w:t xml:space="preserve">core, </w:t>
      </w:r>
      <w:r w:rsidRPr="00B1091D">
        <w:rPr>
          <w:rFonts w:eastAsia="Times New Roman" w:cs="Times New Roman"/>
        </w:rPr>
        <w:t>hip girdle</w:t>
      </w:r>
      <w:r w:rsidR="00186162">
        <w:rPr>
          <w:rFonts w:eastAsia="Times New Roman" w:cs="Times New Roman"/>
        </w:rPr>
        <w:t>,</w:t>
      </w:r>
      <w:r w:rsidRPr="00B1091D">
        <w:rPr>
          <w:rFonts w:eastAsia="Times New Roman" w:cs="Times New Roman"/>
        </w:rPr>
        <w:t xml:space="preserve"> and legs can also be affected in many patients. Muscle weakness often sets in asymmetrically, affecting only one arm or one leg, for example, and as a result may be mistakenly attributed to strain or a sports injury. </w:t>
      </w:r>
    </w:p>
    <w:p w14:paraId="541AD3F0" w14:textId="77777777" w:rsidR="00941426" w:rsidRDefault="00941426" w:rsidP="00941426">
      <w:pPr>
        <w:pStyle w:val="NoSpacing"/>
        <w:rPr>
          <w:rFonts w:eastAsia="Times New Roman" w:cs="Times New Roman"/>
        </w:rPr>
      </w:pPr>
    </w:p>
    <w:p w14:paraId="24418E48" w14:textId="77777777" w:rsidR="00941426" w:rsidRDefault="00941426" w:rsidP="00941426">
      <w:pPr>
        <w:pStyle w:val="NoSpacing"/>
      </w:pPr>
      <w:r w:rsidRPr="00B1091D">
        <w:t>Symptoms may manifest early, sometimes years before a formal diagnosis. These can (but don’t always) include:</w:t>
      </w:r>
    </w:p>
    <w:p w14:paraId="01FC2FCF" w14:textId="77777777" w:rsidR="00941426" w:rsidRPr="00C73C8B" w:rsidRDefault="00941426" w:rsidP="00941426">
      <w:pPr>
        <w:pStyle w:val="NoSpacing"/>
        <w:ind w:left="720"/>
        <w:sectPr w:rsidR="00941426" w:rsidRPr="00C73C8B" w:rsidSect="003B1DD1">
          <w:headerReference w:type="default" r:id="rId14"/>
          <w:footerReference w:type="default" r:id="rId15"/>
          <w:footerReference w:type="first" r:id="rId16"/>
          <w:type w:val="continuous"/>
          <w:pgSz w:w="12240" w:h="15840"/>
          <w:pgMar w:top="1440" w:right="1440" w:bottom="1440" w:left="1440" w:header="270" w:footer="720" w:gutter="0"/>
          <w:pgNumType w:start="0"/>
          <w:cols w:space="720"/>
          <w:titlePg/>
          <w:docGrid w:linePitch="360"/>
        </w:sectPr>
      </w:pPr>
    </w:p>
    <w:p w14:paraId="42C2CEE6" w14:textId="5A4AF08F" w:rsidR="00941426" w:rsidRDefault="00941426" w:rsidP="00941426">
      <w:pPr>
        <w:pStyle w:val="NoSpacing"/>
        <w:numPr>
          <w:ilvl w:val="0"/>
          <w:numId w:val="12"/>
        </w:numPr>
        <w:rPr>
          <w:rFonts w:eastAsia="Times New Roman" w:cs="Times New Roman"/>
        </w:rPr>
      </w:pPr>
      <w:r w:rsidRPr="00C73C8B">
        <w:rPr>
          <w:rFonts w:eastAsia="Times New Roman" w:cs="Times New Roman"/>
        </w:rPr>
        <w:t xml:space="preserve">Inability to </w:t>
      </w:r>
      <w:r>
        <w:rPr>
          <w:rFonts w:eastAsia="Times New Roman" w:cs="Times New Roman"/>
        </w:rPr>
        <w:t>smile</w:t>
      </w:r>
      <w:r w:rsidR="00186162">
        <w:rPr>
          <w:rFonts w:eastAsia="Times New Roman" w:cs="Times New Roman"/>
        </w:rPr>
        <w:t>;</w:t>
      </w:r>
    </w:p>
    <w:p w14:paraId="468817F6" w14:textId="77777777" w:rsidR="00941426" w:rsidRPr="00C73C8B" w:rsidRDefault="00941426" w:rsidP="00941426">
      <w:pPr>
        <w:pStyle w:val="NoSpacing"/>
        <w:numPr>
          <w:ilvl w:val="0"/>
          <w:numId w:val="12"/>
        </w:numPr>
        <w:rPr>
          <w:rFonts w:eastAsia="Times New Roman" w:cs="Times New Roman"/>
        </w:rPr>
      </w:pPr>
      <w:r>
        <w:rPr>
          <w:rFonts w:eastAsia="Times New Roman" w:cs="Times New Roman"/>
        </w:rPr>
        <w:t xml:space="preserve">Inability to </w:t>
      </w:r>
      <w:r w:rsidRPr="00C73C8B">
        <w:rPr>
          <w:rFonts w:eastAsia="Times New Roman" w:cs="Times New Roman"/>
        </w:rPr>
        <w:t>whistle;</w:t>
      </w:r>
    </w:p>
    <w:p w14:paraId="6E0C1101" w14:textId="77777777" w:rsidR="00941426" w:rsidRPr="00B1091D" w:rsidRDefault="00941426" w:rsidP="00941426">
      <w:pPr>
        <w:pStyle w:val="NoSpacing"/>
        <w:numPr>
          <w:ilvl w:val="0"/>
          <w:numId w:val="7"/>
        </w:numPr>
        <w:rPr>
          <w:rFonts w:eastAsia="Times New Roman" w:cs="Times New Roman"/>
        </w:rPr>
      </w:pPr>
      <w:r w:rsidRPr="00B1091D">
        <w:rPr>
          <w:rFonts w:eastAsia="Times New Roman" w:cs="Times New Roman"/>
        </w:rPr>
        <w:t>Inability to sip through a straw;</w:t>
      </w:r>
    </w:p>
    <w:p w14:paraId="5FF54EFE" w14:textId="77777777" w:rsidR="00941426" w:rsidRPr="00B1091D" w:rsidRDefault="00941426" w:rsidP="00941426">
      <w:pPr>
        <w:pStyle w:val="NoSpacing"/>
        <w:numPr>
          <w:ilvl w:val="0"/>
          <w:numId w:val="7"/>
        </w:numPr>
        <w:rPr>
          <w:rFonts w:eastAsia="Times New Roman" w:cs="Times New Roman"/>
        </w:rPr>
      </w:pPr>
      <w:r w:rsidRPr="00B1091D">
        <w:rPr>
          <w:rFonts w:eastAsia="Times New Roman" w:cs="Times New Roman"/>
        </w:rPr>
        <w:t>Eyes that don’t close fully during sleep;</w:t>
      </w:r>
    </w:p>
    <w:p w14:paraId="60E45B62" w14:textId="77777777" w:rsidR="00941426" w:rsidRPr="00B1091D" w:rsidRDefault="00941426" w:rsidP="00941426">
      <w:pPr>
        <w:pStyle w:val="NoSpacing"/>
        <w:numPr>
          <w:ilvl w:val="0"/>
          <w:numId w:val="7"/>
        </w:numPr>
        <w:rPr>
          <w:rFonts w:eastAsia="Times New Roman" w:cs="Times New Roman"/>
        </w:rPr>
      </w:pPr>
      <w:r w:rsidRPr="00B1091D">
        <w:rPr>
          <w:rFonts w:eastAsia="Times New Roman" w:cs="Times New Roman"/>
        </w:rPr>
        <w:t>Difficulty with such exercises as sit-ups and pull-ups;</w:t>
      </w:r>
    </w:p>
    <w:p w14:paraId="3392BB22" w14:textId="77777777" w:rsidR="00941426" w:rsidRPr="00B1091D" w:rsidRDefault="00941426" w:rsidP="00941426">
      <w:pPr>
        <w:pStyle w:val="NoSpacing"/>
        <w:numPr>
          <w:ilvl w:val="0"/>
          <w:numId w:val="7"/>
        </w:numPr>
        <w:rPr>
          <w:rFonts w:eastAsia="Times New Roman" w:cs="Times New Roman"/>
        </w:rPr>
      </w:pPr>
      <w:r w:rsidRPr="00B1091D">
        <w:rPr>
          <w:rFonts w:eastAsia="Times New Roman" w:cs="Times New Roman"/>
        </w:rPr>
        <w:t>Shoulder blades that “wing” out;</w:t>
      </w:r>
    </w:p>
    <w:p w14:paraId="1F21DCD9" w14:textId="77777777" w:rsidR="00941426" w:rsidRPr="00B1091D" w:rsidRDefault="00941426" w:rsidP="00941426">
      <w:pPr>
        <w:pStyle w:val="NoSpacing"/>
        <w:numPr>
          <w:ilvl w:val="0"/>
          <w:numId w:val="7"/>
        </w:numPr>
        <w:rPr>
          <w:rFonts w:eastAsia="Times New Roman" w:cs="Times New Roman"/>
        </w:rPr>
      </w:pPr>
      <w:r w:rsidRPr="00B1091D">
        <w:rPr>
          <w:rFonts w:eastAsia="Times New Roman" w:cs="Times New Roman"/>
        </w:rPr>
        <w:t>Difficulty raising arm above shoulder height;</w:t>
      </w:r>
    </w:p>
    <w:p w14:paraId="71222DF9" w14:textId="77777777" w:rsidR="00941426" w:rsidRPr="00B1091D" w:rsidRDefault="00941426" w:rsidP="00941426">
      <w:pPr>
        <w:pStyle w:val="NoSpacing"/>
        <w:numPr>
          <w:ilvl w:val="0"/>
          <w:numId w:val="7"/>
        </w:numPr>
        <w:rPr>
          <w:rFonts w:eastAsia="Times New Roman" w:cs="Times New Roman"/>
        </w:rPr>
      </w:pPr>
      <w:r w:rsidRPr="00B1091D">
        <w:rPr>
          <w:rFonts w:eastAsia="Times New Roman" w:cs="Times New Roman"/>
        </w:rPr>
        <w:t>Foot drop (foot dorsiflexion weakness);</w:t>
      </w:r>
    </w:p>
    <w:p w14:paraId="474A8BB0" w14:textId="77777777" w:rsidR="00941426" w:rsidRPr="00B1091D" w:rsidRDefault="00941426" w:rsidP="00941426">
      <w:pPr>
        <w:pStyle w:val="NoSpacing"/>
        <w:numPr>
          <w:ilvl w:val="0"/>
          <w:numId w:val="7"/>
        </w:numPr>
        <w:rPr>
          <w:rFonts w:eastAsia="Times New Roman" w:cs="Times New Roman"/>
        </w:rPr>
      </w:pPr>
      <w:r w:rsidRPr="00B1091D">
        <w:rPr>
          <w:rFonts w:eastAsia="Times New Roman" w:cs="Times New Roman"/>
        </w:rPr>
        <w:t>Weak lower abdominal muscles, protuberant abdomen;</w:t>
      </w:r>
    </w:p>
    <w:p w14:paraId="11DDBDE0" w14:textId="77777777" w:rsidR="00941426" w:rsidRPr="00B1091D" w:rsidRDefault="00941426" w:rsidP="00941426">
      <w:pPr>
        <w:pStyle w:val="NoSpacing"/>
        <w:numPr>
          <w:ilvl w:val="0"/>
          <w:numId w:val="7"/>
        </w:numPr>
        <w:rPr>
          <w:rFonts w:eastAsia="Times New Roman" w:cs="Times New Roman"/>
        </w:rPr>
      </w:pPr>
      <w:r w:rsidRPr="00B1091D">
        <w:rPr>
          <w:rFonts w:eastAsia="Times New Roman" w:cs="Times New Roman"/>
        </w:rPr>
        <w:t>Curved spine (lordosis).</w:t>
      </w:r>
    </w:p>
    <w:p w14:paraId="02C9F32D" w14:textId="77777777" w:rsidR="00941426" w:rsidRDefault="00941426" w:rsidP="00941426">
      <w:pPr>
        <w:pStyle w:val="NoSpacing"/>
        <w:rPr>
          <w:rFonts w:eastAsia="Times New Roman" w:cs="Times New Roman"/>
        </w:rPr>
        <w:sectPr w:rsidR="00941426" w:rsidSect="00C73C8B">
          <w:type w:val="continuous"/>
          <w:pgSz w:w="12240" w:h="15840"/>
          <w:pgMar w:top="1440" w:right="1440" w:bottom="1440" w:left="1440" w:header="720" w:footer="720" w:gutter="0"/>
          <w:cols w:num="2" w:space="720"/>
          <w:docGrid w:linePitch="360"/>
        </w:sectPr>
      </w:pPr>
    </w:p>
    <w:p w14:paraId="1882ACB0" w14:textId="77777777" w:rsidR="00941426" w:rsidRDefault="00941426" w:rsidP="00941426">
      <w:pPr>
        <w:pStyle w:val="NoSpacing"/>
        <w:rPr>
          <w:rFonts w:eastAsia="Times New Roman" w:cs="Times New Roman"/>
        </w:rPr>
      </w:pPr>
    </w:p>
    <w:p w14:paraId="68279D46" w14:textId="77777777" w:rsidR="00941426" w:rsidRPr="00B1091D" w:rsidRDefault="00941426" w:rsidP="00941426">
      <w:pPr>
        <w:pStyle w:val="NoSpacing"/>
        <w:rPr>
          <w:rFonts w:eastAsia="Times New Roman" w:cs="Times New Roman"/>
        </w:rPr>
      </w:pPr>
      <w:r w:rsidRPr="00B1091D">
        <w:rPr>
          <w:rFonts w:eastAsia="Times New Roman" w:cs="Times New Roman"/>
        </w:rPr>
        <w:t>Patients can also experience:</w:t>
      </w:r>
    </w:p>
    <w:p w14:paraId="52C98642" w14:textId="77777777" w:rsidR="00941426" w:rsidRPr="00B1091D" w:rsidRDefault="00941426" w:rsidP="00941426">
      <w:pPr>
        <w:pStyle w:val="NoSpacing"/>
        <w:numPr>
          <w:ilvl w:val="0"/>
          <w:numId w:val="8"/>
        </w:numPr>
        <w:rPr>
          <w:rFonts w:eastAsia="Times New Roman" w:cs="Times New Roman"/>
        </w:rPr>
      </w:pPr>
      <w:r w:rsidRPr="00B1091D">
        <w:rPr>
          <w:rFonts w:eastAsia="Times New Roman" w:cs="Times New Roman"/>
        </w:rPr>
        <w:t>Episodes of “malaise” or “burning pain” in muscles;</w:t>
      </w:r>
    </w:p>
    <w:p w14:paraId="1830672C" w14:textId="77777777" w:rsidR="00941426" w:rsidRPr="00B1091D" w:rsidRDefault="00941426" w:rsidP="00941426">
      <w:pPr>
        <w:pStyle w:val="NoSpacing"/>
        <w:numPr>
          <w:ilvl w:val="0"/>
          <w:numId w:val="8"/>
        </w:numPr>
        <w:rPr>
          <w:rFonts w:eastAsia="Times New Roman" w:cs="Times New Roman"/>
        </w:rPr>
      </w:pPr>
      <w:r w:rsidRPr="00B1091D">
        <w:rPr>
          <w:rFonts w:eastAsia="Times New Roman" w:cs="Times New Roman"/>
        </w:rPr>
        <w:t>Severe pain from changes in posture and strain on remaining muscles;</w:t>
      </w:r>
    </w:p>
    <w:p w14:paraId="13F2CA9E" w14:textId="77777777" w:rsidR="00941426" w:rsidRPr="00B1091D" w:rsidRDefault="00941426" w:rsidP="00941426">
      <w:pPr>
        <w:pStyle w:val="NoSpacing"/>
        <w:numPr>
          <w:ilvl w:val="0"/>
          <w:numId w:val="8"/>
        </w:numPr>
        <w:rPr>
          <w:rFonts w:eastAsia="Times New Roman" w:cs="Times New Roman"/>
        </w:rPr>
      </w:pPr>
      <w:r w:rsidRPr="00B1091D">
        <w:rPr>
          <w:rFonts w:eastAsia="Times New Roman" w:cs="Times New Roman"/>
        </w:rPr>
        <w:t>Chronic fatigue;</w:t>
      </w:r>
    </w:p>
    <w:p w14:paraId="6453DBC0" w14:textId="77777777" w:rsidR="00941426" w:rsidRPr="00B1091D" w:rsidRDefault="00941426" w:rsidP="00941426">
      <w:pPr>
        <w:pStyle w:val="NoSpacing"/>
        <w:numPr>
          <w:ilvl w:val="0"/>
          <w:numId w:val="8"/>
        </w:numPr>
        <w:rPr>
          <w:rFonts w:eastAsia="Times New Roman" w:cs="Times New Roman"/>
        </w:rPr>
      </w:pPr>
      <w:r w:rsidRPr="00B1091D">
        <w:rPr>
          <w:rFonts w:eastAsia="Times New Roman" w:cs="Times New Roman"/>
        </w:rPr>
        <w:t>Respiratory insufficiency;</w:t>
      </w:r>
    </w:p>
    <w:p w14:paraId="0022321D" w14:textId="77777777" w:rsidR="00941426" w:rsidRPr="00B1091D" w:rsidRDefault="00941426" w:rsidP="00941426">
      <w:pPr>
        <w:pStyle w:val="NoSpacing"/>
        <w:numPr>
          <w:ilvl w:val="0"/>
          <w:numId w:val="8"/>
        </w:numPr>
        <w:rPr>
          <w:rFonts w:eastAsia="Times New Roman" w:cs="Times New Roman"/>
        </w:rPr>
      </w:pPr>
      <w:r w:rsidRPr="00B1091D">
        <w:rPr>
          <w:rFonts w:eastAsia="Times New Roman" w:cs="Times New Roman"/>
        </w:rPr>
        <w:t>Hearing loss;</w:t>
      </w:r>
    </w:p>
    <w:p w14:paraId="3AE94273" w14:textId="77777777" w:rsidR="00941426" w:rsidRPr="00B1091D" w:rsidRDefault="00941426" w:rsidP="00941426">
      <w:pPr>
        <w:pStyle w:val="NoSpacing"/>
        <w:numPr>
          <w:ilvl w:val="0"/>
          <w:numId w:val="8"/>
        </w:numPr>
        <w:rPr>
          <w:rFonts w:eastAsia="Times New Roman" w:cs="Times New Roman"/>
        </w:rPr>
      </w:pPr>
      <w:r w:rsidRPr="00B1091D">
        <w:rPr>
          <w:rFonts w:eastAsia="Times New Roman" w:cs="Times New Roman"/>
        </w:rPr>
        <w:t>Coats’ disease (retinal telangiectasis)</w:t>
      </w:r>
      <w:r>
        <w:rPr>
          <w:rFonts w:eastAsia="Times New Roman" w:cs="Times New Roman"/>
        </w:rPr>
        <w:t>.</w:t>
      </w:r>
    </w:p>
    <w:p w14:paraId="21A70D4C" w14:textId="77777777" w:rsidR="00941426" w:rsidRPr="00EB4A7E" w:rsidRDefault="00941426" w:rsidP="00941426">
      <w:pPr>
        <w:pStyle w:val="NoSpacing"/>
        <w:rPr>
          <w:rStyle w:val="Hyperlink"/>
        </w:rPr>
      </w:pPr>
    </w:p>
    <w:p w14:paraId="20B5E478" w14:textId="77777777" w:rsidR="00941426" w:rsidRPr="00B1091D" w:rsidRDefault="00941426" w:rsidP="00941426">
      <w:pPr>
        <w:pStyle w:val="NoSpacing"/>
      </w:pPr>
      <w:r w:rsidRPr="00B1091D">
        <w:t>Additional information:</w:t>
      </w:r>
    </w:p>
    <w:p w14:paraId="7D0A8A7C" w14:textId="130D021C" w:rsidR="00941426" w:rsidRPr="00B1091D" w:rsidRDefault="00941426" w:rsidP="00941426">
      <w:pPr>
        <w:pStyle w:val="NoSpacing"/>
        <w:numPr>
          <w:ilvl w:val="0"/>
          <w:numId w:val="9"/>
        </w:numPr>
        <w:rPr>
          <w:rFonts w:eastAsia="Times New Roman" w:cs="Times New Roman"/>
        </w:rPr>
      </w:pPr>
      <w:r w:rsidRPr="00B1091D">
        <w:rPr>
          <w:rFonts w:eastAsia="Times New Roman" w:cs="Times New Roman"/>
        </w:rPr>
        <w:t xml:space="preserve">Download </w:t>
      </w:r>
      <w:r>
        <w:rPr>
          <w:rFonts w:eastAsia="Times New Roman" w:cs="Times New Roman"/>
        </w:rPr>
        <w:t>a</w:t>
      </w:r>
      <w:r w:rsidRPr="00B1091D">
        <w:rPr>
          <w:rFonts w:eastAsia="Times New Roman" w:cs="Times New Roman"/>
        </w:rPr>
        <w:t xml:space="preserve"> brochure </w:t>
      </w:r>
      <w:hyperlink r:id="rId17" w:history="1">
        <w:r w:rsidRPr="00EB4A7E">
          <w:rPr>
            <w:rStyle w:val="Hyperlink"/>
          </w:rPr>
          <w:t>About FSHD</w:t>
        </w:r>
      </w:hyperlink>
    </w:p>
    <w:p w14:paraId="186FAE69" w14:textId="77777777" w:rsidR="00941426" w:rsidRPr="00B1091D" w:rsidRDefault="00941426" w:rsidP="00941426">
      <w:pPr>
        <w:pStyle w:val="NoSpacing"/>
        <w:numPr>
          <w:ilvl w:val="0"/>
          <w:numId w:val="9"/>
        </w:numPr>
        <w:rPr>
          <w:rFonts w:eastAsia="Times New Roman" w:cs="Times New Roman"/>
        </w:rPr>
      </w:pPr>
      <w:r w:rsidRPr="00B1091D">
        <w:rPr>
          <w:rFonts w:eastAsia="Times New Roman" w:cs="Times New Roman"/>
        </w:rPr>
        <w:t xml:space="preserve">Download </w:t>
      </w:r>
      <w:r>
        <w:rPr>
          <w:rFonts w:eastAsia="Times New Roman" w:cs="Times New Roman"/>
        </w:rPr>
        <w:t>a</w:t>
      </w:r>
      <w:r w:rsidRPr="00B1091D">
        <w:rPr>
          <w:rFonts w:eastAsia="Times New Roman" w:cs="Times New Roman"/>
        </w:rPr>
        <w:t> </w:t>
      </w:r>
      <w:hyperlink r:id="rId18" w:tgtFrame="_blank" w:history="1">
        <w:r w:rsidRPr="00EB4A7E">
          <w:rPr>
            <w:rStyle w:val="Hyperlink"/>
          </w:rPr>
          <w:t>Physical Therapy and FSHD brochure</w:t>
        </w:r>
      </w:hyperlink>
    </w:p>
    <w:p w14:paraId="0F82B343" w14:textId="77777777" w:rsidR="00941426" w:rsidRPr="00EB4A7E" w:rsidRDefault="00B2392E" w:rsidP="00941426">
      <w:pPr>
        <w:pStyle w:val="NoSpacing"/>
        <w:numPr>
          <w:ilvl w:val="0"/>
          <w:numId w:val="9"/>
        </w:numPr>
        <w:rPr>
          <w:rStyle w:val="Hyperlink"/>
        </w:rPr>
      </w:pPr>
      <w:hyperlink r:id="rId19" w:history="1">
        <w:r w:rsidR="00941426" w:rsidRPr="00EB4A7E">
          <w:rPr>
            <w:rStyle w:val="Hyperlink"/>
          </w:rPr>
          <w:t>Diagnosis</w:t>
        </w:r>
      </w:hyperlink>
    </w:p>
    <w:p w14:paraId="2423BEE6" w14:textId="77777777" w:rsidR="00941426" w:rsidRPr="00EB4A7E" w:rsidRDefault="00B2392E" w:rsidP="00941426">
      <w:pPr>
        <w:pStyle w:val="NoSpacing"/>
        <w:numPr>
          <w:ilvl w:val="0"/>
          <w:numId w:val="9"/>
        </w:numPr>
        <w:rPr>
          <w:rStyle w:val="Hyperlink"/>
        </w:rPr>
      </w:pPr>
      <w:hyperlink r:id="rId20" w:history="1">
        <w:r w:rsidR="00941426" w:rsidRPr="00EB4A7E">
          <w:rPr>
            <w:rStyle w:val="Hyperlink"/>
          </w:rPr>
          <w:t>Genetic testing</w:t>
        </w:r>
      </w:hyperlink>
    </w:p>
    <w:p w14:paraId="0A5F41D1" w14:textId="77777777" w:rsidR="00941426" w:rsidRPr="00EB4A7E" w:rsidRDefault="00B2392E" w:rsidP="00941426">
      <w:pPr>
        <w:pStyle w:val="NoSpacing"/>
        <w:numPr>
          <w:ilvl w:val="0"/>
          <w:numId w:val="9"/>
        </w:numPr>
        <w:rPr>
          <w:rStyle w:val="Hyperlink"/>
        </w:rPr>
      </w:pPr>
      <w:hyperlink r:id="rId21" w:history="1">
        <w:r w:rsidR="00941426" w:rsidRPr="00EB4A7E">
          <w:rPr>
            <w:rStyle w:val="Hyperlink"/>
          </w:rPr>
          <w:t>Infantile FSHD</w:t>
        </w:r>
      </w:hyperlink>
    </w:p>
    <w:p w14:paraId="14B59E2E" w14:textId="446B4ECB" w:rsidR="00941426" w:rsidRDefault="00941426" w:rsidP="00941426"/>
    <w:p w14:paraId="63BA8D32" w14:textId="77777777" w:rsidR="00545893" w:rsidRDefault="00545893" w:rsidP="00941426"/>
    <w:p w14:paraId="1DC30E0A" w14:textId="38AA7D04" w:rsidR="005C0002" w:rsidRPr="00EB4A7E" w:rsidRDefault="005C0002" w:rsidP="005C0002">
      <w:pPr>
        <w:spacing w:before="100" w:beforeAutospacing="1" w:after="100" w:afterAutospacing="1" w:line="240" w:lineRule="auto"/>
        <w:rPr>
          <w:rFonts w:ascii="Gotham Book" w:hAnsi="Gotham Book"/>
          <w:color w:val="F26B20"/>
          <w:sz w:val="24"/>
          <w:szCs w:val="24"/>
        </w:rPr>
      </w:pPr>
      <w:r w:rsidRPr="00EB4A7E">
        <w:rPr>
          <w:rFonts w:ascii="Gotham Book" w:hAnsi="Gotham Book"/>
          <w:color w:val="F26B20"/>
          <w:sz w:val="24"/>
          <w:szCs w:val="24"/>
        </w:rPr>
        <w:t>Facts and Statistics</w:t>
      </w:r>
    </w:p>
    <w:p w14:paraId="6DED0374" w14:textId="0E3A8DAC" w:rsidR="005C0002" w:rsidRDefault="005C0002" w:rsidP="005C0002">
      <w:pPr>
        <w:spacing w:before="100" w:beforeAutospacing="1" w:after="100" w:afterAutospacing="1" w:line="240" w:lineRule="auto"/>
        <w:rPr>
          <w:rFonts w:eastAsia="Times New Roman" w:cs="Times New Roman"/>
          <w:b/>
          <w:bCs/>
        </w:rPr>
      </w:pPr>
      <w:r>
        <w:rPr>
          <w:noProof/>
        </w:rPr>
        <mc:AlternateContent>
          <mc:Choice Requires="wps">
            <w:drawing>
              <wp:anchor distT="0" distB="0" distL="114300" distR="114300" simplePos="0" relativeHeight="251666432" behindDoc="0" locked="0" layoutInCell="1" allowOverlap="1" wp14:anchorId="7759C9CF" wp14:editId="4AA01198">
                <wp:simplePos x="0" y="0"/>
                <wp:positionH relativeFrom="margin">
                  <wp:posOffset>0</wp:posOffset>
                </wp:positionH>
                <wp:positionV relativeFrom="paragraph">
                  <wp:posOffset>-635</wp:posOffset>
                </wp:positionV>
                <wp:extent cx="5652135" cy="2540"/>
                <wp:effectExtent l="0" t="0" r="37465" b="48260"/>
                <wp:wrapNone/>
                <wp:docPr id="12" name="Straight Connector 12"/>
                <wp:cNvGraphicFramePr/>
                <a:graphic xmlns:a="http://schemas.openxmlformats.org/drawingml/2006/main">
                  <a:graphicData uri="http://schemas.microsoft.com/office/word/2010/wordprocessingShape">
                    <wps:wsp>
                      <wps:cNvCnPr/>
                      <wps:spPr>
                        <a:xfrm>
                          <a:off x="0" y="0"/>
                          <a:ext cx="5652135" cy="2540"/>
                        </a:xfrm>
                        <a:prstGeom prst="line">
                          <a:avLst/>
                        </a:prstGeom>
                        <a:ln>
                          <a:solidFill>
                            <a:srgbClr val="F26B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7E45CA13" id="Straight Connector 12"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45.0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" strokecolor="#f26b20" strokeweight=".5pt">
                <v:stroke joinstyle="miter"/>
                <w10:wrap anchorx="margin"/>
              </v:line>
            </w:pict>
          </mc:Fallback>
        </mc:AlternateContent>
      </w:r>
    </w:p>
    <w:p w14:paraId="124574A1" w14:textId="77777777" w:rsidR="00941426" w:rsidRPr="00BA3DFE" w:rsidRDefault="00941426" w:rsidP="00EB4A7E">
      <w:pPr>
        <w:spacing w:before="100" w:beforeAutospacing="1" w:after="100" w:afterAutospacing="1" w:line="240" w:lineRule="auto"/>
        <w:rPr>
          <w:rFonts w:eastAsia="Times New Roman" w:cs="Times New Roman"/>
        </w:rPr>
      </w:pPr>
      <w:r w:rsidRPr="00BA3DFE">
        <w:rPr>
          <w:rFonts w:eastAsia="Times New Roman" w:cs="Times New Roman"/>
          <w:b/>
          <w:bCs/>
        </w:rPr>
        <w:t>Facioscapulohumeral (fā-sh(ē-)ō-ˌskap-yə-lō-ˈhyüm-(ə-)rəl)</w:t>
      </w:r>
    </w:p>
    <w:p w14:paraId="0D97F9D7" w14:textId="01784ED6" w:rsidR="00941426" w:rsidRDefault="00941426" w:rsidP="00941426">
      <w:pPr>
        <w:pStyle w:val="NoSpacing"/>
      </w:pPr>
      <w:r w:rsidRPr="00BA3DFE">
        <w:t>FSHD gets its name because of the type of progressive loss of all skeletal muscle, where weakness is usually noticeable across facial (facio), back (scapula)</w:t>
      </w:r>
      <w:r w:rsidR="00186162">
        <w:t>,</w:t>
      </w:r>
      <w:r w:rsidRPr="00BA3DFE">
        <w:t xml:space="preserve"> and upper arm (humeral) muscles.</w:t>
      </w:r>
      <w:hyperlink r:id="rId22" w:anchor="_msocom_1" w:history="1">
        <w:r w:rsidRPr="00BA3DFE">
          <w:rPr>
            <w:color w:val="0000FF"/>
            <w:u w:val="single"/>
          </w:rPr>
          <w:br/>
        </w:r>
      </w:hyperlink>
    </w:p>
    <w:p w14:paraId="1A586D2C" w14:textId="77777777" w:rsidR="00941426" w:rsidRPr="00BA3DFE" w:rsidRDefault="00941426" w:rsidP="00941426">
      <w:pPr>
        <w:pStyle w:val="NoSpacing"/>
        <w:rPr>
          <w:rFonts w:eastAsia="Times New Roman" w:cs="Times New Roman"/>
        </w:rPr>
      </w:pPr>
      <w:r w:rsidRPr="00BA3DFE">
        <w:rPr>
          <w:rFonts w:eastAsia="Times New Roman" w:cs="Times New Roman"/>
        </w:rPr>
        <w:t xml:space="preserve">FSHD is the most prevalent of the nine primary types of muscular dystrophy affecting adults and children. It is a genetic disorder. Previously, studies estimated the prevalence at around 1 in 20,000 people, but a </w:t>
      </w:r>
      <w:hyperlink r:id="rId23" w:tgtFrame="_blank" w:history="1">
        <w:r w:rsidRPr="00EB4A7E">
          <w:rPr>
            <w:rFonts w:eastAsia="Times New Roman" w:cs="Times New Roman"/>
            <w:color w:val="F26B20"/>
            <w:u w:val="single"/>
          </w:rPr>
          <w:t>2014 Dutch study</w:t>
        </w:r>
      </w:hyperlink>
      <w:r w:rsidRPr="00EB4A7E">
        <w:rPr>
          <w:rFonts w:eastAsia="Times New Roman" w:cs="Times New Roman"/>
          <w:color w:val="F26B20"/>
        </w:rPr>
        <w:t xml:space="preserve"> </w:t>
      </w:r>
      <w:r w:rsidRPr="00BA3DFE">
        <w:rPr>
          <w:rFonts w:eastAsia="Times New Roman" w:cs="Times New Roman"/>
        </w:rPr>
        <w:t>reported a much higher prevalence of 1 in 8,333.</w:t>
      </w:r>
    </w:p>
    <w:p w14:paraId="4D60F013" w14:textId="77777777" w:rsidR="00941426" w:rsidRPr="00BA3DFE" w:rsidRDefault="00941426" w:rsidP="00941426">
      <w:pPr>
        <w:spacing w:before="100" w:beforeAutospacing="1" w:after="100" w:afterAutospacing="1" w:line="240" w:lineRule="auto"/>
        <w:rPr>
          <w:rFonts w:eastAsia="Times New Roman" w:cs="Times New Roman"/>
        </w:rPr>
      </w:pPr>
      <w:r w:rsidRPr="00BA3DFE">
        <w:rPr>
          <w:rFonts w:eastAsia="Times New Roman" w:cs="Times New Roman"/>
        </w:rPr>
        <w:t>Estimated to affect about 870,000 individuals worldwide, the actual number of individuals with FSHD could be significantly higher due to undiagnosed cases.</w:t>
      </w:r>
    </w:p>
    <w:p w14:paraId="1AE6E07F" w14:textId="77777777" w:rsidR="00941426" w:rsidRPr="00BA3DFE" w:rsidRDefault="00941426" w:rsidP="00941426">
      <w:pPr>
        <w:spacing w:before="100" w:beforeAutospacing="1" w:after="100" w:afterAutospacing="1" w:line="240" w:lineRule="auto"/>
        <w:rPr>
          <w:rFonts w:eastAsia="Times New Roman" w:cs="Times New Roman"/>
        </w:rPr>
      </w:pPr>
      <w:r w:rsidRPr="00BA3DFE">
        <w:rPr>
          <w:rFonts w:eastAsia="Times New Roman" w:cs="Times New Roman"/>
        </w:rPr>
        <w:t>FSHD is worldwide in distribution, affects both sexes equally, and has no particular racial, geographic, or ethnic distribution.</w:t>
      </w:r>
    </w:p>
    <w:p w14:paraId="263F2894" w14:textId="77777777" w:rsidR="00941426" w:rsidRPr="00BA3DFE" w:rsidRDefault="00941426" w:rsidP="00941426">
      <w:pPr>
        <w:spacing w:before="100" w:beforeAutospacing="1" w:after="100" w:afterAutospacing="1" w:line="240" w:lineRule="auto"/>
        <w:rPr>
          <w:rFonts w:eastAsia="Times New Roman" w:cs="Times New Roman"/>
        </w:rPr>
      </w:pPr>
      <w:r w:rsidRPr="00BA3DFE">
        <w:rPr>
          <w:rFonts w:eastAsia="Times New Roman" w:cs="Times New Roman"/>
        </w:rPr>
        <w:t>The age of onset can range from infancy to adulthood. The eventual extent and degree of muscle loss is also highly variable. The prognosis for FSHD includes a loss of muscular strength that limits both personal and occupational activities, and approximately one-quarter of patients over 50 years of age require the use of a wheelchair.</w:t>
      </w:r>
    </w:p>
    <w:p w14:paraId="60047155" w14:textId="77777777" w:rsidR="00941426" w:rsidRPr="00BA3DFE" w:rsidRDefault="00941426" w:rsidP="00941426">
      <w:pPr>
        <w:spacing w:before="100" w:beforeAutospacing="1" w:after="100" w:afterAutospacing="1" w:line="240" w:lineRule="auto"/>
        <w:rPr>
          <w:rFonts w:eastAsia="Times New Roman" w:cs="Times New Roman"/>
        </w:rPr>
      </w:pPr>
      <w:r w:rsidRPr="00BA3DFE">
        <w:rPr>
          <w:rFonts w:eastAsia="Times New Roman" w:cs="Times New Roman"/>
        </w:rPr>
        <w:t>Although the progression of FSHD is quite variable, it is usually relatively slow, with most patients developing noticeable muscle weakness by the age of 20 in males, and by the age of 30 in females.</w:t>
      </w:r>
    </w:p>
    <w:p w14:paraId="257CB33B" w14:textId="77777777" w:rsidR="00941426" w:rsidRPr="00BA3DFE" w:rsidRDefault="00941426" w:rsidP="00941426">
      <w:pPr>
        <w:spacing w:before="100" w:beforeAutospacing="1" w:after="100" w:afterAutospacing="1" w:line="240" w:lineRule="auto"/>
        <w:rPr>
          <w:rFonts w:eastAsia="Times New Roman" w:cs="Times New Roman"/>
        </w:rPr>
      </w:pPr>
      <w:r w:rsidRPr="00BA3DFE">
        <w:rPr>
          <w:rFonts w:eastAsia="Times New Roman" w:cs="Times New Roman"/>
        </w:rPr>
        <w:t>Thirty percent of new FSHD patients have no prior family history of the disease and are a result of congenital spontaneous genetic mutation. Once present, however, FSHD is genetically transmissible in an autosomal dominant fashion. This means that an affected parent has a 50 percent chance of passing the genetic defect on to each child.</w:t>
      </w:r>
    </w:p>
    <w:p w14:paraId="3BF4A0BF" w14:textId="77777777" w:rsidR="00941426" w:rsidRPr="00BA3DFE" w:rsidRDefault="00941426" w:rsidP="00941426">
      <w:pPr>
        <w:spacing w:before="100" w:beforeAutospacing="1" w:after="100" w:afterAutospacing="1" w:line="240" w:lineRule="auto"/>
        <w:rPr>
          <w:rFonts w:eastAsia="Times New Roman" w:cs="Times New Roman"/>
        </w:rPr>
      </w:pPr>
      <w:r w:rsidRPr="00BA3DFE">
        <w:rPr>
          <w:rFonts w:eastAsia="Times New Roman" w:cs="Times New Roman"/>
        </w:rPr>
        <w:t>Approximately 95 percent of FSHD cases are known as Type 1 (chromosome 4-linked FSHD; also called FSHD1 or Type 1A). FSHD1 is linked to deletions of D4Z4 units on chromosome 4.</w:t>
      </w:r>
    </w:p>
    <w:p w14:paraId="32C78FB6" w14:textId="77777777" w:rsidR="00941426" w:rsidRPr="00BA3DFE" w:rsidRDefault="00941426" w:rsidP="00941426">
      <w:pPr>
        <w:spacing w:before="100" w:beforeAutospacing="1" w:after="100" w:afterAutospacing="1" w:line="240" w:lineRule="auto"/>
        <w:rPr>
          <w:rFonts w:eastAsia="Times New Roman" w:cs="Times New Roman"/>
        </w:rPr>
      </w:pPr>
      <w:r w:rsidRPr="00BA3DFE">
        <w:rPr>
          <w:rFonts w:eastAsia="Times New Roman" w:cs="Times New Roman"/>
        </w:rPr>
        <w:t>The remaining 5 percent of FSHD cases have normal-length D4Z4 regions on chromosome 4 and are called Type 2 (FSHD2, also called Type 1B). A majority of FSHD2 has now been linked to mutations on a gene called SMCHD1, on chromosome 18. There are still ~</w:t>
      </w:r>
      <w:r>
        <w:rPr>
          <w:rFonts w:eastAsia="Times New Roman" w:cs="Times New Roman"/>
        </w:rPr>
        <w:t>1</w:t>
      </w:r>
      <w:r w:rsidRPr="00BA3DFE">
        <w:rPr>
          <w:rFonts w:eastAsia="Times New Roman" w:cs="Times New Roman"/>
        </w:rPr>
        <w:t>% of FSHD cases of unknown genetic cause.</w:t>
      </w:r>
    </w:p>
    <w:p w14:paraId="530877FA" w14:textId="3E1266D1" w:rsidR="00C929D7" w:rsidRDefault="00941426" w:rsidP="00094D4C">
      <w:pPr>
        <w:spacing w:before="100" w:beforeAutospacing="1" w:after="100" w:afterAutospacing="1" w:line="240" w:lineRule="auto"/>
        <w:rPr>
          <w:rFonts w:eastAsia="Times New Roman" w:cs="Times New Roman"/>
        </w:rPr>
      </w:pPr>
      <w:r w:rsidRPr="00BA3DFE">
        <w:rPr>
          <w:rFonts w:eastAsia="Times New Roman" w:cs="Times New Roman"/>
        </w:rPr>
        <w:t>Both FSHD1 and FSHD2 have similar symptoms. Even though the genetic causes are distinct, both types appear to have the same end result at the molecular level: they cause the D4Z4 region to have less-than-normal levels of methylation, which allows the DUX4 gene to get expressed. So in spite of different genetics, FSHD1 and FSHD2 appear to be the same disease.</w:t>
      </w:r>
    </w:p>
    <w:p w14:paraId="62FF3E5F" w14:textId="77777777" w:rsidR="00094D4C" w:rsidRPr="00094D4C" w:rsidRDefault="00094D4C" w:rsidP="00094D4C">
      <w:pPr>
        <w:spacing w:before="100" w:beforeAutospacing="1" w:after="100" w:afterAutospacing="1" w:line="240" w:lineRule="auto"/>
        <w:rPr>
          <w:rFonts w:eastAsia="Times New Roman" w:cs="Times New Roman"/>
        </w:rPr>
      </w:pPr>
      <w:bookmarkStart w:id="0" w:name="_GoBack"/>
      <w:bookmarkEnd w:id="0"/>
    </w:p>
    <w:p w14:paraId="7A9CCB00" w14:textId="17C4C5C6" w:rsidR="00C929D7" w:rsidRPr="00EB4A7E" w:rsidRDefault="003C4C90" w:rsidP="00C929D7">
      <w:pPr>
        <w:pStyle w:val="NoSpacing"/>
        <w:rPr>
          <w:rFonts w:ascii="Gotham Book" w:hAnsi="Gotham Book"/>
          <w:color w:val="F26B20"/>
          <w:sz w:val="24"/>
          <w:szCs w:val="24"/>
        </w:rPr>
      </w:pPr>
      <w:r w:rsidRPr="00EB4A7E">
        <w:rPr>
          <w:rFonts w:ascii="Gotham Book" w:hAnsi="Gotham Book"/>
          <w:color w:val="F26B20"/>
          <w:sz w:val="24"/>
          <w:szCs w:val="24"/>
        </w:rPr>
        <w:lastRenderedPageBreak/>
        <w:t>What is World FSHD Day?</w:t>
      </w:r>
    </w:p>
    <w:p w14:paraId="45801CB7" w14:textId="77777777" w:rsidR="003C4C90" w:rsidRDefault="003C4C90" w:rsidP="00C929D7">
      <w:pPr>
        <w:pStyle w:val="NoSpacing"/>
        <w:rPr>
          <w:rFonts w:ascii="Gotham Book" w:hAnsi="Gotham Book"/>
          <w:b/>
          <w:color w:val="F26B20"/>
          <w:sz w:val="24"/>
          <w:szCs w:val="24"/>
        </w:rPr>
      </w:pPr>
    </w:p>
    <w:p w14:paraId="41BA00FD" w14:textId="4D8F3C3A" w:rsidR="003C4C90" w:rsidRPr="00B1091D" w:rsidRDefault="003C4C90" w:rsidP="00C929D7">
      <w:pPr>
        <w:pStyle w:val="NoSpacing"/>
      </w:pPr>
      <w:r>
        <w:rPr>
          <w:noProof/>
        </w:rPr>
        <mc:AlternateContent>
          <mc:Choice Requires="wps">
            <w:drawing>
              <wp:anchor distT="0" distB="0" distL="114300" distR="114300" simplePos="0" relativeHeight="251668480" behindDoc="0" locked="0" layoutInCell="1" allowOverlap="1" wp14:anchorId="0B066A2B" wp14:editId="1023B915">
                <wp:simplePos x="0" y="0"/>
                <wp:positionH relativeFrom="margin">
                  <wp:posOffset>0</wp:posOffset>
                </wp:positionH>
                <wp:positionV relativeFrom="paragraph">
                  <wp:posOffset>-635</wp:posOffset>
                </wp:positionV>
                <wp:extent cx="5652135" cy="2540"/>
                <wp:effectExtent l="0" t="0" r="37465" b="48260"/>
                <wp:wrapNone/>
                <wp:docPr id="13" name="Straight Connector 13"/>
                <wp:cNvGraphicFramePr/>
                <a:graphic xmlns:a="http://schemas.openxmlformats.org/drawingml/2006/main">
                  <a:graphicData uri="http://schemas.microsoft.com/office/word/2010/wordprocessingShape">
                    <wps:wsp>
                      <wps:cNvCnPr/>
                      <wps:spPr>
                        <a:xfrm>
                          <a:off x="0" y="0"/>
                          <a:ext cx="5652135" cy="2540"/>
                        </a:xfrm>
                        <a:prstGeom prst="line">
                          <a:avLst/>
                        </a:prstGeom>
                        <a:ln>
                          <a:solidFill>
                            <a:srgbClr val="F26B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20DFF14D" id="Straight Connector 13" o:spid="_x0000_s1026" style="position:absolute;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45.0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" strokecolor="#f26b20" strokeweight=".5pt">
                <v:stroke joinstyle="miter"/>
                <w10:wrap anchorx="margin"/>
              </v:line>
            </w:pict>
          </mc:Fallback>
        </mc:AlternateContent>
      </w:r>
    </w:p>
    <w:p w14:paraId="559A2B91" w14:textId="6F5E72CA" w:rsidR="000B437B" w:rsidRDefault="000B437B" w:rsidP="00EB4A7E">
      <w:pPr>
        <w:pStyle w:val="NoSpacing"/>
        <w:rPr>
          <w:rFonts w:eastAsia="Times New Roman" w:cs="Times New Roman"/>
          <w:b/>
          <w:bCs/>
          <w:kern w:val="36"/>
        </w:rPr>
      </w:pPr>
      <w:r>
        <w:rPr>
          <w:rFonts w:eastAsia="Times New Roman" w:cs="Times New Roman"/>
          <w:b/>
          <w:bCs/>
          <w:kern w:val="36"/>
        </w:rPr>
        <w:t>World FSHD Day</w:t>
      </w:r>
    </w:p>
    <w:p w14:paraId="1566925E" w14:textId="5957F2B4" w:rsidR="005D264E" w:rsidRPr="00B1091D" w:rsidRDefault="003C4C90" w:rsidP="005D264E">
      <w:pPr>
        <w:pStyle w:val="NoSpacing"/>
        <w:jc w:val="center"/>
        <w:rPr>
          <w:rFonts w:eastAsia="Times New Roman" w:cs="Times New Roman"/>
          <w:b/>
          <w:bCs/>
          <w:kern w:val="36"/>
        </w:rPr>
      </w:pPr>
      <w:r w:rsidRPr="003B51D2">
        <w:rPr>
          <w:noProof/>
        </w:rPr>
        <w:drawing>
          <wp:anchor distT="0" distB="228600" distL="114300" distR="228600" simplePos="0" relativeHeight="251660288" behindDoc="1" locked="0" layoutInCell="1" allowOverlap="1" wp14:anchorId="77BC5AC8" wp14:editId="5AF7C49A">
            <wp:simplePos x="0" y="0"/>
            <wp:positionH relativeFrom="margin">
              <wp:posOffset>0</wp:posOffset>
            </wp:positionH>
            <wp:positionV relativeFrom="paragraph">
              <wp:posOffset>170180</wp:posOffset>
            </wp:positionV>
            <wp:extent cx="2249170" cy="1947545"/>
            <wp:effectExtent l="0" t="0" r="11430" b="8255"/>
            <wp:wrapTight wrapText="bothSides">
              <wp:wrapPolygon edited="0">
                <wp:start x="0" y="0"/>
                <wp:lineTo x="0" y="21410"/>
                <wp:lineTo x="21466" y="21410"/>
                <wp:lineTo x="214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ld_FSHD_Day_hiRe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49170" cy="1947545"/>
                    </a:xfrm>
                    <a:prstGeom prst="rect">
                      <a:avLst/>
                    </a:prstGeom>
                  </pic:spPr>
                </pic:pic>
              </a:graphicData>
            </a:graphic>
            <wp14:sizeRelH relativeFrom="margin">
              <wp14:pctWidth>0</wp14:pctWidth>
            </wp14:sizeRelH>
            <wp14:sizeRelV relativeFrom="margin">
              <wp14:pctHeight>0</wp14:pctHeight>
            </wp14:sizeRelV>
          </wp:anchor>
        </w:drawing>
      </w:r>
    </w:p>
    <w:p w14:paraId="7C3E36AE" w14:textId="5CF90C41" w:rsidR="003B51D2" w:rsidRPr="003B51D2" w:rsidRDefault="00AC3FC6" w:rsidP="003B51D2">
      <w:pPr>
        <w:pStyle w:val="NoSpacing"/>
        <w:rPr>
          <w:rFonts w:eastAsia="Times New Roman" w:cs="Times New Roman"/>
        </w:rPr>
      </w:pPr>
      <w:r>
        <w:rPr>
          <w:noProof/>
        </w:rPr>
        <w:t>Every</w:t>
      </w:r>
      <w:r w:rsidR="003B51D2" w:rsidRPr="003B51D2">
        <w:rPr>
          <w:rFonts w:eastAsia="Times New Roman" w:cs="Times New Roman"/>
        </w:rPr>
        <w:t xml:space="preserve"> June 20, we </w:t>
      </w:r>
      <w:r>
        <w:rPr>
          <w:rFonts w:eastAsia="Times New Roman" w:cs="Times New Roman"/>
        </w:rPr>
        <w:t xml:space="preserve">gather to celebrate </w:t>
      </w:r>
      <w:r w:rsidR="003B51D2" w:rsidRPr="003B51D2">
        <w:rPr>
          <w:rFonts w:eastAsia="Times New Roman" w:cs="Times New Roman"/>
        </w:rPr>
        <w:t>World FSHD Day to raise awareness for Facioscapulohumeral muscular dystrophy</w:t>
      </w:r>
      <w:r w:rsidR="00E4071D">
        <w:rPr>
          <w:rFonts w:eastAsia="Times New Roman" w:cs="Times New Roman"/>
        </w:rPr>
        <w:t xml:space="preserve"> (FSHD)</w:t>
      </w:r>
      <w:r w:rsidR="003B51D2" w:rsidRPr="003B51D2">
        <w:rPr>
          <w:rFonts w:eastAsia="Times New Roman" w:cs="Times New Roman"/>
        </w:rPr>
        <w:t xml:space="preserve">. Participants from across the globe, advocacy organizations, </w:t>
      </w:r>
      <w:r w:rsidR="00186162" w:rsidRPr="003B51D2">
        <w:rPr>
          <w:rFonts w:eastAsia="Times New Roman" w:cs="Times New Roman"/>
        </w:rPr>
        <w:t>including individuals with FSHD,</w:t>
      </w:r>
      <w:r w:rsidR="00186162">
        <w:rPr>
          <w:rFonts w:eastAsia="Times New Roman" w:cs="Times New Roman"/>
        </w:rPr>
        <w:t xml:space="preserve"> as well as</w:t>
      </w:r>
      <w:r w:rsidR="00186162" w:rsidRPr="003B51D2">
        <w:rPr>
          <w:rFonts w:eastAsia="Times New Roman" w:cs="Times New Roman"/>
        </w:rPr>
        <w:t xml:space="preserve"> their families and supporters, </w:t>
      </w:r>
      <w:r w:rsidR="003B51D2" w:rsidRPr="003B51D2">
        <w:rPr>
          <w:rFonts w:eastAsia="Times New Roman" w:cs="Times New Roman"/>
        </w:rPr>
        <w:t xml:space="preserve">come together in various </w:t>
      </w:r>
      <w:r w:rsidR="00186162">
        <w:rPr>
          <w:rFonts w:eastAsia="Times New Roman" w:cs="Times New Roman"/>
        </w:rPr>
        <w:t>ways</w:t>
      </w:r>
      <w:r w:rsidR="003B51D2" w:rsidRPr="003B51D2">
        <w:rPr>
          <w:rFonts w:eastAsia="Times New Roman" w:cs="Times New Roman"/>
        </w:rPr>
        <w:t xml:space="preserve"> to raise awareness for FSHD, one of the most prevalent forms of muscular dystrophy.</w:t>
      </w:r>
    </w:p>
    <w:p w14:paraId="79C49B3B" w14:textId="34E8660A" w:rsidR="003B51D2" w:rsidRPr="003B51D2" w:rsidRDefault="003B51D2" w:rsidP="003B51D2">
      <w:pPr>
        <w:pStyle w:val="NoSpacing"/>
        <w:rPr>
          <w:rFonts w:eastAsia="Times New Roman" w:cs="Times New Roman"/>
        </w:rPr>
      </w:pPr>
    </w:p>
    <w:p w14:paraId="0684278A" w14:textId="035AD0C6" w:rsidR="003B51D2" w:rsidRPr="003B51D2" w:rsidRDefault="00E4071D" w:rsidP="003B51D2">
      <w:pPr>
        <w:pStyle w:val="NoSpacing"/>
        <w:rPr>
          <w:rFonts w:eastAsia="Times New Roman" w:cs="Times New Roman"/>
        </w:rPr>
      </w:pPr>
      <w:r>
        <w:rPr>
          <w:rFonts w:eastAsia="Times New Roman" w:cs="Times New Roman"/>
        </w:rPr>
        <w:t>The</w:t>
      </w:r>
      <w:r w:rsidR="003B51D2" w:rsidRPr="003B51D2">
        <w:rPr>
          <w:rFonts w:eastAsia="Times New Roman" w:cs="Times New Roman"/>
        </w:rPr>
        <w:t xml:space="preserve"> FSH Society and fellow members of FSHD Champions, the international alliance of FSHD advocacy organizations,</w:t>
      </w:r>
      <w:r>
        <w:rPr>
          <w:rFonts w:eastAsia="Times New Roman" w:cs="Times New Roman"/>
        </w:rPr>
        <w:t xml:space="preserve"> look to recognize </w:t>
      </w:r>
      <w:r w:rsidR="003B51D2" w:rsidRPr="003B51D2">
        <w:rPr>
          <w:rFonts w:eastAsia="Times New Roman" w:cs="Times New Roman"/>
        </w:rPr>
        <w:t xml:space="preserve">individuals with FSHD, their families, physicians, researchers and supporters </w:t>
      </w:r>
      <w:r>
        <w:rPr>
          <w:rFonts w:eastAsia="Times New Roman" w:cs="Times New Roman"/>
        </w:rPr>
        <w:t xml:space="preserve">with various </w:t>
      </w:r>
      <w:r w:rsidR="003E150D">
        <w:rPr>
          <w:rFonts w:eastAsia="Times New Roman" w:cs="Times New Roman"/>
        </w:rPr>
        <w:t>local activities,</w:t>
      </w:r>
      <w:r>
        <w:rPr>
          <w:rFonts w:eastAsia="Times New Roman" w:cs="Times New Roman"/>
        </w:rPr>
        <w:t xml:space="preserve"> sharing the officia</w:t>
      </w:r>
      <w:r w:rsidR="003E150D">
        <w:rPr>
          <w:rFonts w:eastAsia="Times New Roman" w:cs="Times New Roman"/>
        </w:rPr>
        <w:t xml:space="preserve">l logo, and patient stories. </w:t>
      </w:r>
    </w:p>
    <w:p w14:paraId="03496828" w14:textId="0DC8943A" w:rsidR="003B51D2" w:rsidRPr="003B51D2" w:rsidRDefault="003B51D2" w:rsidP="003B51D2">
      <w:pPr>
        <w:pStyle w:val="NoSpacing"/>
        <w:rPr>
          <w:rFonts w:eastAsia="Times New Roman" w:cs="Times New Roman"/>
        </w:rPr>
      </w:pPr>
    </w:p>
    <w:p w14:paraId="06ECDFC6" w14:textId="3BB609DD" w:rsidR="003E150D" w:rsidRDefault="003E150D" w:rsidP="00AC3FC6">
      <w:pPr>
        <w:pStyle w:val="NoSpacing"/>
        <w:rPr>
          <w:rFonts w:eastAsia="Times New Roman" w:cs="Times New Roman"/>
        </w:rPr>
      </w:pPr>
      <w:r>
        <w:rPr>
          <w:rFonts w:eastAsia="Times New Roman" w:cs="Times New Roman"/>
        </w:rPr>
        <w:t>In 2017, the FSH Society will be embarking on a social media campaign</w:t>
      </w:r>
      <w:r w:rsidR="00607139">
        <w:rPr>
          <w:rFonts w:eastAsia="Times New Roman" w:cs="Times New Roman"/>
        </w:rPr>
        <w:t xml:space="preserve">, our Orange Slice Selfies campaign. Supporters are encouraged to share </w:t>
      </w:r>
      <w:r>
        <w:rPr>
          <w:rFonts w:eastAsia="Times New Roman" w:cs="Times New Roman"/>
        </w:rPr>
        <w:t xml:space="preserve">selfies using orange slices in place of their </w:t>
      </w:r>
      <w:r w:rsidR="00607139">
        <w:rPr>
          <w:rFonts w:eastAsia="Times New Roman" w:cs="Times New Roman"/>
        </w:rPr>
        <w:t>smiles, using #Wor</w:t>
      </w:r>
      <w:r w:rsidR="00E46C84">
        <w:rPr>
          <w:rFonts w:eastAsia="Times New Roman" w:cs="Times New Roman"/>
        </w:rPr>
        <w:t>l</w:t>
      </w:r>
      <w:r w:rsidR="00607139">
        <w:rPr>
          <w:rFonts w:eastAsia="Times New Roman" w:cs="Times New Roman"/>
        </w:rPr>
        <w:t xml:space="preserve">dFSHDDay. </w:t>
      </w:r>
    </w:p>
    <w:p w14:paraId="10EBD7C9" w14:textId="7601E0B0" w:rsidR="00607139" w:rsidRDefault="00607139" w:rsidP="00AC3FC6">
      <w:pPr>
        <w:pStyle w:val="NoSpacing"/>
        <w:rPr>
          <w:rFonts w:eastAsia="Times New Roman" w:cs="Times New Roman"/>
        </w:rPr>
      </w:pPr>
    </w:p>
    <w:p w14:paraId="2C6C129D" w14:textId="64A7154E" w:rsidR="00607139" w:rsidRPr="00941426" w:rsidRDefault="00607139" w:rsidP="00607139">
      <w:pPr>
        <w:pStyle w:val="NoSpacing"/>
      </w:pPr>
      <w:r>
        <w:rPr>
          <w:rFonts w:eastAsia="Times New Roman" w:cs="Times New Roman"/>
        </w:rPr>
        <w:t xml:space="preserve">In addition, we encourage supporters to reach out to their local Department of Public Works </w:t>
      </w:r>
      <w:r>
        <w:t xml:space="preserve">to </w:t>
      </w:r>
      <w:r w:rsidRPr="00941426">
        <w:t xml:space="preserve">light up </w:t>
      </w:r>
      <w:r w:rsidRPr="00607139">
        <w:t>notable landmarks</w:t>
      </w:r>
      <w:r>
        <w:t xml:space="preserve"> </w:t>
      </w:r>
      <w:r w:rsidR="00D8027E">
        <w:t xml:space="preserve">orange </w:t>
      </w:r>
      <w:r w:rsidRPr="00941426">
        <w:t>in</w:t>
      </w:r>
      <w:r w:rsidR="00D8027E">
        <w:t xml:space="preserve"> honor of patients and families. </w:t>
      </w:r>
      <w:r w:rsidR="00186162">
        <w:t>For more information and tips on</w:t>
      </w:r>
      <w:r w:rsidR="00D8027E">
        <w:t xml:space="preserve"> how to present this ask to your local officials, please continue reading this toolkit.</w:t>
      </w:r>
    </w:p>
    <w:p w14:paraId="26BDC4F7" w14:textId="6030CB95" w:rsidR="003E150D" w:rsidRDefault="003E150D" w:rsidP="00AC3FC6">
      <w:pPr>
        <w:pStyle w:val="NoSpacing"/>
        <w:rPr>
          <w:rFonts w:eastAsia="Times New Roman" w:cs="Times New Roman"/>
        </w:rPr>
      </w:pPr>
    </w:p>
    <w:p w14:paraId="059EE993" w14:textId="55A33CBD" w:rsidR="00BB62E5" w:rsidRDefault="003B51D2" w:rsidP="00AC3FC6">
      <w:pPr>
        <w:pStyle w:val="NoSpacing"/>
        <w:rPr>
          <w:rFonts w:eastAsia="Times New Roman" w:cs="Times New Roman"/>
        </w:rPr>
      </w:pPr>
      <w:r w:rsidRPr="003B51D2">
        <w:rPr>
          <w:rFonts w:eastAsia="Times New Roman" w:cs="Times New Roman"/>
        </w:rPr>
        <w:t xml:space="preserve">To learn more about World FSHD Day or to find an event near you, visit the FSH Society’s World FSHD Day Facebook event page. To </w:t>
      </w:r>
      <w:r w:rsidR="003E150D">
        <w:rPr>
          <w:rFonts w:eastAsia="Times New Roman" w:cs="Times New Roman"/>
        </w:rPr>
        <w:t>assist in promoting</w:t>
      </w:r>
      <w:r w:rsidRPr="003B51D2">
        <w:rPr>
          <w:rFonts w:eastAsia="Times New Roman" w:cs="Times New Roman"/>
        </w:rPr>
        <w:t xml:space="preserve"> your own event as part of World FSHD Day, </w:t>
      </w:r>
      <w:r w:rsidR="003E150D">
        <w:rPr>
          <w:rFonts w:eastAsia="Times New Roman" w:cs="Times New Roman"/>
        </w:rPr>
        <w:t>please continue reading through this toolkit</w:t>
      </w:r>
      <w:r w:rsidR="00D8027E">
        <w:rPr>
          <w:rFonts w:eastAsia="Times New Roman" w:cs="Times New Roman"/>
        </w:rPr>
        <w:t>.</w:t>
      </w:r>
    </w:p>
    <w:p w14:paraId="4E63D97C" w14:textId="64FF215B" w:rsidR="003E150D" w:rsidRDefault="003E150D" w:rsidP="00AC3FC6">
      <w:pPr>
        <w:pStyle w:val="NoSpacing"/>
        <w:rPr>
          <w:rFonts w:eastAsia="Times New Roman" w:cs="Times New Roman"/>
        </w:rPr>
      </w:pPr>
    </w:p>
    <w:p w14:paraId="2AAF81B1" w14:textId="77777777" w:rsidR="003E150D" w:rsidRPr="00AC3FC6" w:rsidRDefault="003E150D" w:rsidP="00AC3FC6">
      <w:pPr>
        <w:pStyle w:val="NoSpacing"/>
        <w:rPr>
          <w:rFonts w:eastAsia="Times New Roman" w:cs="Times New Roman"/>
          <w:b/>
        </w:rPr>
      </w:pPr>
    </w:p>
    <w:p w14:paraId="794AEAD3" w14:textId="7B3DC72F" w:rsidR="003B51D2" w:rsidRDefault="003B51D2" w:rsidP="003B51D2">
      <w:pPr>
        <w:pStyle w:val="NoSpacing"/>
      </w:pPr>
    </w:p>
    <w:p w14:paraId="0C0F5A7A" w14:textId="532C89DE" w:rsidR="003B51D2" w:rsidRDefault="003B51D2" w:rsidP="003B51D2">
      <w:pPr>
        <w:pStyle w:val="NoSpacing"/>
      </w:pPr>
    </w:p>
    <w:p w14:paraId="6EB1E908" w14:textId="62B4940D" w:rsidR="003B51D2" w:rsidRDefault="003B51D2" w:rsidP="003B51D2">
      <w:pPr>
        <w:pStyle w:val="NoSpacing"/>
      </w:pPr>
    </w:p>
    <w:p w14:paraId="44A0B2CE" w14:textId="6098FA8F" w:rsidR="003B51D2" w:rsidRDefault="003B51D2" w:rsidP="003B51D2">
      <w:pPr>
        <w:pStyle w:val="NoSpacing"/>
      </w:pPr>
    </w:p>
    <w:p w14:paraId="45292B24" w14:textId="3824DA3D" w:rsidR="003B51D2" w:rsidRDefault="003B51D2" w:rsidP="003B51D2">
      <w:pPr>
        <w:pStyle w:val="NoSpacing"/>
      </w:pPr>
    </w:p>
    <w:p w14:paraId="78D535EA" w14:textId="06995EBE" w:rsidR="003E150D" w:rsidRDefault="003E150D" w:rsidP="003B51D2">
      <w:pPr>
        <w:pStyle w:val="NoSpacing"/>
      </w:pPr>
    </w:p>
    <w:p w14:paraId="44D45AD1" w14:textId="79DC3810" w:rsidR="003E150D" w:rsidRDefault="003E150D" w:rsidP="003B51D2">
      <w:pPr>
        <w:pStyle w:val="NoSpacing"/>
      </w:pPr>
    </w:p>
    <w:p w14:paraId="366CE5FE" w14:textId="2C493B7B" w:rsidR="00AC3FC6" w:rsidRDefault="00AC3FC6" w:rsidP="003B51D2">
      <w:pPr>
        <w:pStyle w:val="NoSpacing"/>
      </w:pPr>
    </w:p>
    <w:p w14:paraId="107BAF22" w14:textId="77777777" w:rsidR="00D8027E" w:rsidRDefault="00D8027E" w:rsidP="003B51D2">
      <w:pPr>
        <w:pStyle w:val="NoSpacing"/>
      </w:pPr>
    </w:p>
    <w:p w14:paraId="7FFD44AA" w14:textId="0C82B8F9" w:rsidR="003B51D2" w:rsidRDefault="003B51D2" w:rsidP="003B51D2">
      <w:pPr>
        <w:pStyle w:val="NoSpacing"/>
      </w:pPr>
    </w:p>
    <w:p w14:paraId="0DFED5B8" w14:textId="1791789F" w:rsidR="00AC3FC6" w:rsidRDefault="00AC3FC6" w:rsidP="003B51D2">
      <w:pPr>
        <w:pStyle w:val="NoSpacing"/>
      </w:pPr>
    </w:p>
    <w:p w14:paraId="42CD2B00" w14:textId="77777777" w:rsidR="00186162" w:rsidRDefault="00186162" w:rsidP="003B51D2">
      <w:pPr>
        <w:pStyle w:val="NoSpacing"/>
      </w:pPr>
    </w:p>
    <w:p w14:paraId="5A1FCFA8" w14:textId="39464182" w:rsidR="00AC3FC6" w:rsidRDefault="00AC3FC6" w:rsidP="003B51D2">
      <w:pPr>
        <w:pStyle w:val="NoSpacing"/>
      </w:pPr>
    </w:p>
    <w:p w14:paraId="574BF97B" w14:textId="4C896AA1" w:rsidR="00AC3FC6" w:rsidRDefault="00AC3FC6" w:rsidP="003B51D2">
      <w:pPr>
        <w:pStyle w:val="NoSpacing"/>
      </w:pPr>
    </w:p>
    <w:p w14:paraId="4ECC8AF0" w14:textId="76F5B586" w:rsidR="00AC3FC6" w:rsidRDefault="00AC3FC6" w:rsidP="003B51D2">
      <w:pPr>
        <w:pStyle w:val="NoSpacing"/>
      </w:pPr>
    </w:p>
    <w:p w14:paraId="4B41CA91" w14:textId="77777777" w:rsidR="00AC3FC6" w:rsidRDefault="00AC3FC6" w:rsidP="003B51D2">
      <w:pPr>
        <w:pStyle w:val="NoSpacing"/>
      </w:pPr>
    </w:p>
    <w:p w14:paraId="1BDAB4F8" w14:textId="1713B8CD" w:rsidR="003B51D2" w:rsidRPr="00EB4A7E" w:rsidRDefault="00C0508D" w:rsidP="003B51D2">
      <w:pPr>
        <w:pStyle w:val="NoSpacing"/>
        <w:rPr>
          <w:rFonts w:ascii="Gotham Book" w:hAnsi="Gotham Book"/>
          <w:color w:val="F26B20"/>
          <w:sz w:val="24"/>
          <w:szCs w:val="24"/>
        </w:rPr>
      </w:pPr>
      <w:r w:rsidRPr="00EB4A7E">
        <w:rPr>
          <w:rFonts w:ascii="Gotham Book" w:hAnsi="Gotham Book"/>
          <w:color w:val="F26B20"/>
          <w:sz w:val="24"/>
          <w:szCs w:val="24"/>
        </w:rPr>
        <w:lastRenderedPageBreak/>
        <w:t>World FSHD Logos</w:t>
      </w:r>
    </w:p>
    <w:p w14:paraId="567424B9" w14:textId="77777777" w:rsidR="00C0508D" w:rsidRDefault="00C0508D" w:rsidP="003B51D2">
      <w:pPr>
        <w:pStyle w:val="NoSpacing"/>
        <w:rPr>
          <w:rFonts w:ascii="Gotham Book" w:hAnsi="Gotham Book"/>
          <w:b/>
          <w:color w:val="F26B20"/>
          <w:sz w:val="24"/>
          <w:szCs w:val="24"/>
        </w:rPr>
      </w:pPr>
    </w:p>
    <w:p w14:paraId="178CFEB2" w14:textId="247E480A" w:rsidR="00C0508D" w:rsidRDefault="00C0508D" w:rsidP="003B51D2">
      <w:pPr>
        <w:pStyle w:val="NoSpacing"/>
      </w:pPr>
      <w:r>
        <w:rPr>
          <w:noProof/>
        </w:rPr>
        <mc:AlternateContent>
          <mc:Choice Requires="wps">
            <w:drawing>
              <wp:anchor distT="0" distB="0" distL="114300" distR="114300" simplePos="0" relativeHeight="251670528" behindDoc="0" locked="0" layoutInCell="1" allowOverlap="1" wp14:anchorId="1B9E6839" wp14:editId="27111C37">
                <wp:simplePos x="0" y="0"/>
                <wp:positionH relativeFrom="margin">
                  <wp:posOffset>0</wp:posOffset>
                </wp:positionH>
                <wp:positionV relativeFrom="paragraph">
                  <wp:posOffset>-635</wp:posOffset>
                </wp:positionV>
                <wp:extent cx="5652135" cy="2540"/>
                <wp:effectExtent l="0" t="0" r="37465" b="48260"/>
                <wp:wrapNone/>
                <wp:docPr id="14" name="Straight Connector 14"/>
                <wp:cNvGraphicFramePr/>
                <a:graphic xmlns:a="http://schemas.openxmlformats.org/drawingml/2006/main">
                  <a:graphicData uri="http://schemas.microsoft.com/office/word/2010/wordprocessingShape">
                    <wps:wsp>
                      <wps:cNvCnPr/>
                      <wps:spPr>
                        <a:xfrm>
                          <a:off x="0" y="0"/>
                          <a:ext cx="5652135" cy="2540"/>
                        </a:xfrm>
                        <a:prstGeom prst="line">
                          <a:avLst/>
                        </a:prstGeom>
                        <a:ln>
                          <a:solidFill>
                            <a:srgbClr val="F26B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0C815D22" id="Straight Connector 14" o:spid="_x0000_s1026" style="position:absolute;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45.0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" strokecolor="#f26b20" strokeweight=".5pt">
                <v:stroke joinstyle="miter"/>
                <w10:wrap anchorx="margin"/>
              </v:line>
            </w:pict>
          </mc:Fallback>
        </mc:AlternateContent>
      </w:r>
    </w:p>
    <w:p w14:paraId="62200B20" w14:textId="564EB973" w:rsidR="00BB62E5" w:rsidRDefault="00BB62E5" w:rsidP="00BB62E5">
      <w:pPr>
        <w:pStyle w:val="NoSpacing"/>
      </w:pPr>
    </w:p>
    <w:p w14:paraId="252D631F" w14:textId="6153FC56" w:rsidR="000B437B" w:rsidRPr="000B437B" w:rsidRDefault="000B437B" w:rsidP="00EB4A7E">
      <w:pPr>
        <w:pStyle w:val="NoSpacing"/>
        <w:rPr>
          <w:b/>
        </w:rPr>
      </w:pPr>
      <w:r>
        <w:rPr>
          <w:b/>
        </w:rPr>
        <w:t>Official Logos</w:t>
      </w:r>
    </w:p>
    <w:p w14:paraId="0F7E33AE" w14:textId="77777777" w:rsidR="000B437B" w:rsidRDefault="000B437B" w:rsidP="00BB62E5">
      <w:pPr>
        <w:pStyle w:val="NoSpacing"/>
      </w:pPr>
    </w:p>
    <w:p w14:paraId="0257C776" w14:textId="7235A815" w:rsidR="00BB62E5" w:rsidRPr="000B437B" w:rsidRDefault="00BB62E5" w:rsidP="00BB62E5">
      <w:pPr>
        <w:pStyle w:val="NoSpacing"/>
      </w:pPr>
      <w:r w:rsidRPr="000B437B">
        <w:t>JPEG:</w:t>
      </w:r>
    </w:p>
    <w:p w14:paraId="7C8B9E81" w14:textId="77777777" w:rsidR="00BB62E5" w:rsidRDefault="00BB62E5" w:rsidP="00BB62E5">
      <w:pPr>
        <w:pStyle w:val="NoSpacing"/>
      </w:pPr>
      <w:r>
        <w:rPr>
          <w:noProof/>
        </w:rPr>
        <w:drawing>
          <wp:inline distT="0" distB="0" distL="0" distR="0" wp14:anchorId="7123C2E4" wp14:editId="03F89BF8">
            <wp:extent cx="2009775" cy="1747174"/>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ld_FSHD_Day_hiRes.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15577" cy="1752218"/>
                    </a:xfrm>
                    <a:prstGeom prst="rect">
                      <a:avLst/>
                    </a:prstGeom>
                  </pic:spPr>
                </pic:pic>
              </a:graphicData>
            </a:graphic>
          </wp:inline>
        </w:drawing>
      </w:r>
      <w:r>
        <w:t xml:space="preserve">   </w:t>
      </w:r>
      <w:r>
        <w:rPr>
          <w:noProof/>
        </w:rPr>
        <w:drawing>
          <wp:inline distT="0" distB="0" distL="0" distR="0" wp14:anchorId="73842560" wp14:editId="2F9ABB21">
            <wp:extent cx="2009868" cy="174725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ld_FSHD_Day_bw_hiRes.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27723" cy="1762777"/>
                    </a:xfrm>
                    <a:prstGeom prst="rect">
                      <a:avLst/>
                    </a:prstGeom>
                  </pic:spPr>
                </pic:pic>
              </a:graphicData>
            </a:graphic>
          </wp:inline>
        </w:drawing>
      </w:r>
    </w:p>
    <w:p w14:paraId="00ABCFB3" w14:textId="69886277" w:rsidR="00BB62E5" w:rsidRDefault="00BB62E5" w:rsidP="00BB62E5">
      <w:pPr>
        <w:pStyle w:val="NoSpacing"/>
      </w:pPr>
    </w:p>
    <w:p w14:paraId="5A4BAE56" w14:textId="77777777" w:rsidR="00BB62E5" w:rsidRPr="000B437B" w:rsidRDefault="00BB62E5" w:rsidP="00BB62E5">
      <w:pPr>
        <w:pStyle w:val="NoSpacing"/>
      </w:pPr>
      <w:r w:rsidRPr="000B437B">
        <w:t>PNG:</w:t>
      </w:r>
    </w:p>
    <w:p w14:paraId="44EE2AE4" w14:textId="047C26B3" w:rsidR="001B7DE7" w:rsidRDefault="00BB62E5" w:rsidP="00C929D7">
      <w:pPr>
        <w:pStyle w:val="NoSpacing"/>
      </w:pPr>
      <w:r>
        <w:rPr>
          <w:noProof/>
        </w:rPr>
        <w:drawing>
          <wp:inline distT="0" distB="0" distL="0" distR="0" wp14:anchorId="5E09A027" wp14:editId="3251D6BB">
            <wp:extent cx="2133600" cy="185445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ld_FSHD_Day.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45505" cy="1864801"/>
                    </a:xfrm>
                    <a:prstGeom prst="rect">
                      <a:avLst/>
                    </a:prstGeom>
                  </pic:spPr>
                </pic:pic>
              </a:graphicData>
            </a:graphic>
          </wp:inline>
        </w:drawing>
      </w:r>
      <w:r>
        <w:t xml:space="preserve">  </w:t>
      </w:r>
      <w:r>
        <w:rPr>
          <w:noProof/>
        </w:rPr>
        <w:drawing>
          <wp:inline distT="0" distB="0" distL="0" distR="0" wp14:anchorId="08A78041" wp14:editId="1CEFF98F">
            <wp:extent cx="2038350" cy="177166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ld_FSHD_Day_bw.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47537" cy="1779651"/>
                    </a:xfrm>
                    <a:prstGeom prst="rect">
                      <a:avLst/>
                    </a:prstGeom>
                  </pic:spPr>
                </pic:pic>
              </a:graphicData>
            </a:graphic>
          </wp:inline>
        </w:drawing>
      </w:r>
    </w:p>
    <w:p w14:paraId="29E54226" w14:textId="2A40159D" w:rsidR="00C929D7" w:rsidRDefault="00C929D7" w:rsidP="00C929D7">
      <w:pPr>
        <w:pStyle w:val="NoSpacing"/>
      </w:pPr>
    </w:p>
    <w:p w14:paraId="7789E459" w14:textId="1C6860C8" w:rsidR="00C929D7" w:rsidRDefault="00C929D7" w:rsidP="00C929D7">
      <w:pPr>
        <w:pStyle w:val="NoSpacing"/>
      </w:pPr>
    </w:p>
    <w:p w14:paraId="6B55A23C" w14:textId="60B71215" w:rsidR="00C929D7" w:rsidRDefault="00C929D7" w:rsidP="00C929D7">
      <w:pPr>
        <w:pStyle w:val="NoSpacing"/>
      </w:pPr>
    </w:p>
    <w:p w14:paraId="6A3D9C7F" w14:textId="264EC6D6" w:rsidR="00C929D7" w:rsidRDefault="00C929D7" w:rsidP="00C929D7">
      <w:pPr>
        <w:pStyle w:val="NoSpacing"/>
      </w:pPr>
    </w:p>
    <w:p w14:paraId="372ED84F" w14:textId="45005E89" w:rsidR="00C929D7" w:rsidRDefault="00C929D7" w:rsidP="00C929D7">
      <w:pPr>
        <w:pStyle w:val="NoSpacing"/>
      </w:pPr>
    </w:p>
    <w:p w14:paraId="3A37952C" w14:textId="04682AB6" w:rsidR="00C929D7" w:rsidRDefault="00C929D7" w:rsidP="00C929D7">
      <w:pPr>
        <w:pStyle w:val="NoSpacing"/>
      </w:pPr>
    </w:p>
    <w:p w14:paraId="2B3B2BB6" w14:textId="079658A3" w:rsidR="00C929D7" w:rsidRDefault="00C929D7" w:rsidP="00C929D7">
      <w:pPr>
        <w:pStyle w:val="NoSpacing"/>
      </w:pPr>
    </w:p>
    <w:p w14:paraId="2DD31937" w14:textId="0405A138" w:rsidR="00C929D7" w:rsidRDefault="00C929D7" w:rsidP="00C929D7">
      <w:pPr>
        <w:pStyle w:val="NoSpacing"/>
      </w:pPr>
    </w:p>
    <w:p w14:paraId="6706829C" w14:textId="2FF544F0" w:rsidR="00C929D7" w:rsidRDefault="00C929D7" w:rsidP="00C929D7">
      <w:pPr>
        <w:pStyle w:val="NoSpacing"/>
      </w:pPr>
    </w:p>
    <w:p w14:paraId="6F626BA0" w14:textId="2AE5F768" w:rsidR="00C929D7" w:rsidRDefault="00C929D7" w:rsidP="00C929D7">
      <w:pPr>
        <w:pStyle w:val="NoSpacing"/>
      </w:pPr>
    </w:p>
    <w:p w14:paraId="535118F0" w14:textId="33998049" w:rsidR="00C929D7" w:rsidRDefault="00C929D7" w:rsidP="00C929D7">
      <w:pPr>
        <w:pStyle w:val="NoSpacing"/>
      </w:pPr>
    </w:p>
    <w:p w14:paraId="22DB3D53" w14:textId="5E07A232" w:rsidR="00C929D7" w:rsidRDefault="00C929D7" w:rsidP="00C929D7">
      <w:pPr>
        <w:pStyle w:val="NoSpacing"/>
      </w:pPr>
    </w:p>
    <w:p w14:paraId="65E64422" w14:textId="6E8A3B49" w:rsidR="00C929D7" w:rsidRDefault="00C929D7" w:rsidP="00C929D7">
      <w:pPr>
        <w:pStyle w:val="NoSpacing"/>
      </w:pPr>
    </w:p>
    <w:p w14:paraId="48115FB9" w14:textId="671C46A4" w:rsidR="00C929D7" w:rsidRDefault="00C929D7" w:rsidP="00C929D7">
      <w:pPr>
        <w:pStyle w:val="NoSpacing"/>
      </w:pPr>
    </w:p>
    <w:p w14:paraId="42CEF438" w14:textId="09F22D19" w:rsidR="00C929D7" w:rsidRDefault="00C929D7" w:rsidP="00C929D7">
      <w:pPr>
        <w:pStyle w:val="NoSpacing"/>
      </w:pPr>
    </w:p>
    <w:p w14:paraId="2AB8D8D2" w14:textId="58D3AED5" w:rsidR="00C929D7" w:rsidRDefault="00C929D7" w:rsidP="00C929D7">
      <w:pPr>
        <w:pStyle w:val="NoSpacing"/>
      </w:pPr>
    </w:p>
    <w:p w14:paraId="4BE6F48D" w14:textId="0F32652E" w:rsidR="00C929D7" w:rsidRDefault="00C929D7" w:rsidP="00C929D7">
      <w:pPr>
        <w:pStyle w:val="NoSpacing"/>
      </w:pPr>
    </w:p>
    <w:p w14:paraId="1B60430C" w14:textId="291D881E" w:rsidR="00C929D7" w:rsidRDefault="00C929D7" w:rsidP="00C929D7">
      <w:pPr>
        <w:pStyle w:val="NoSpacing"/>
      </w:pPr>
    </w:p>
    <w:p w14:paraId="2571239B" w14:textId="1DC3EBD4" w:rsidR="00753E69" w:rsidRPr="00EB4A7E" w:rsidRDefault="00C0508D" w:rsidP="003E54B8">
      <w:pPr>
        <w:pStyle w:val="NoSpacing"/>
        <w:rPr>
          <w:rFonts w:ascii="Gotham Book" w:hAnsi="Gotham Book"/>
          <w:color w:val="F26B20"/>
          <w:sz w:val="24"/>
          <w:szCs w:val="24"/>
        </w:rPr>
      </w:pPr>
      <w:r w:rsidRPr="00EB4A7E">
        <w:rPr>
          <w:rFonts w:ascii="Gotham Book" w:hAnsi="Gotham Book"/>
          <w:color w:val="F26B20"/>
          <w:sz w:val="24"/>
          <w:szCs w:val="24"/>
        </w:rPr>
        <w:lastRenderedPageBreak/>
        <w:t>Local Event Media Alert</w:t>
      </w:r>
    </w:p>
    <w:p w14:paraId="2D81B597" w14:textId="77777777" w:rsidR="00C0508D" w:rsidRDefault="00C0508D" w:rsidP="003E54B8">
      <w:pPr>
        <w:pStyle w:val="NoSpacing"/>
        <w:rPr>
          <w:rFonts w:ascii="Gotham Book" w:hAnsi="Gotham Book"/>
          <w:b/>
          <w:color w:val="F26B20"/>
          <w:sz w:val="24"/>
          <w:szCs w:val="24"/>
        </w:rPr>
      </w:pPr>
    </w:p>
    <w:p w14:paraId="653C85BC" w14:textId="5DE36838" w:rsidR="00C0508D" w:rsidRDefault="00C0508D" w:rsidP="003E54B8">
      <w:pPr>
        <w:pStyle w:val="NoSpacing"/>
      </w:pPr>
      <w:r>
        <w:rPr>
          <w:noProof/>
        </w:rPr>
        <mc:AlternateContent>
          <mc:Choice Requires="wps">
            <w:drawing>
              <wp:anchor distT="0" distB="0" distL="114300" distR="114300" simplePos="0" relativeHeight="251672576" behindDoc="0" locked="0" layoutInCell="1" allowOverlap="1" wp14:anchorId="78220DE6" wp14:editId="4D7C1D6D">
                <wp:simplePos x="0" y="0"/>
                <wp:positionH relativeFrom="margin">
                  <wp:posOffset>0</wp:posOffset>
                </wp:positionH>
                <wp:positionV relativeFrom="paragraph">
                  <wp:posOffset>-635</wp:posOffset>
                </wp:positionV>
                <wp:extent cx="5652135" cy="2540"/>
                <wp:effectExtent l="0" t="0" r="37465" b="48260"/>
                <wp:wrapNone/>
                <wp:docPr id="15" name="Straight Connector 15"/>
                <wp:cNvGraphicFramePr/>
                <a:graphic xmlns:a="http://schemas.openxmlformats.org/drawingml/2006/main">
                  <a:graphicData uri="http://schemas.microsoft.com/office/word/2010/wordprocessingShape">
                    <wps:wsp>
                      <wps:cNvCnPr/>
                      <wps:spPr>
                        <a:xfrm>
                          <a:off x="0" y="0"/>
                          <a:ext cx="5652135" cy="2540"/>
                        </a:xfrm>
                        <a:prstGeom prst="line">
                          <a:avLst/>
                        </a:prstGeom>
                        <a:ln>
                          <a:solidFill>
                            <a:srgbClr val="F26B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7E76DB8F" id="Straight Connector 15" o:spid="_x0000_s1026"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45.0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" strokecolor="#f26b20" strokeweight=".5pt">
                <v:stroke joinstyle="miter"/>
                <w10:wrap anchorx="margin"/>
              </v:line>
            </w:pict>
          </mc:Fallback>
        </mc:AlternateContent>
      </w:r>
    </w:p>
    <w:p w14:paraId="01DB98F4" w14:textId="77777777" w:rsidR="004D19F4" w:rsidRDefault="004D19F4" w:rsidP="000B437B">
      <w:pPr>
        <w:pStyle w:val="NoSpacing"/>
        <w:jc w:val="center"/>
        <w:rPr>
          <w:b/>
        </w:rPr>
      </w:pPr>
    </w:p>
    <w:p w14:paraId="3EDD331C" w14:textId="21E399D0" w:rsidR="00C81470" w:rsidRPr="00186162" w:rsidRDefault="00C81470" w:rsidP="00EB4A7E">
      <w:pPr>
        <w:pStyle w:val="NoSpacing"/>
        <w:rPr>
          <w:b/>
        </w:rPr>
      </w:pPr>
      <w:r w:rsidRPr="00186162">
        <w:rPr>
          <w:b/>
        </w:rPr>
        <w:t xml:space="preserve">[GROUP] to Host [EVENT] Celebrating Second Annual World FSHD Day </w:t>
      </w:r>
    </w:p>
    <w:p w14:paraId="46FE9EED" w14:textId="728A91EB" w:rsidR="00C81470" w:rsidRPr="00186162" w:rsidRDefault="00C81470" w:rsidP="00EB4A7E">
      <w:pPr>
        <w:pStyle w:val="NoSpacing"/>
        <w:rPr>
          <w:i/>
        </w:rPr>
      </w:pPr>
      <w:r w:rsidRPr="00186162">
        <w:rPr>
          <w:i/>
        </w:rPr>
        <w:t xml:space="preserve">[DATE AND LOCATION] </w:t>
      </w:r>
    </w:p>
    <w:p w14:paraId="7F7F1FDD" w14:textId="77777777" w:rsidR="00870C98" w:rsidRPr="00186162" w:rsidRDefault="00870C98" w:rsidP="00870C98">
      <w:pPr>
        <w:pStyle w:val="NoSpacing"/>
      </w:pPr>
    </w:p>
    <w:p w14:paraId="7F19AF55" w14:textId="6CCCDEA9" w:rsidR="00870C98" w:rsidRPr="00186162" w:rsidRDefault="00B84E88" w:rsidP="00FF6716">
      <w:pPr>
        <w:ind w:left="1440" w:hanging="1440"/>
      </w:pPr>
      <w:r w:rsidRPr="00186162">
        <w:t>WHAT:</w:t>
      </w:r>
      <w:r w:rsidRPr="00186162">
        <w:tab/>
        <w:t>On [DATE], j</w:t>
      </w:r>
      <w:r w:rsidR="00870C98" w:rsidRPr="00186162">
        <w:t>oin [ORGANIZATION] at the [EVENT</w:t>
      </w:r>
      <w:r w:rsidRPr="00186162">
        <w:t xml:space="preserve"> NAME</w:t>
      </w:r>
      <w:r w:rsidR="00870C98" w:rsidRPr="00186162">
        <w:t>] in [LOCATION] to celebrate the second annual World FSHD Day to raise awareness and recognize global progress being made towards finding a cure for Facioscapulohumeral Muscular Dystrophy (FSHD).</w:t>
      </w:r>
      <w:r w:rsidR="00F0587B" w:rsidRPr="00186162">
        <w:t xml:space="preserve"> </w:t>
      </w:r>
      <w:r w:rsidR="00870C98" w:rsidRPr="00186162">
        <w:t>[</w:t>
      </w:r>
      <w:r w:rsidR="00870C98" w:rsidRPr="00186162">
        <w:rPr>
          <w:i/>
          <w:iCs/>
        </w:rPr>
        <w:t>EVENT</w:t>
      </w:r>
      <w:r w:rsidR="00E049E8" w:rsidRPr="00186162">
        <w:t>] is a local fundraiser in support of</w:t>
      </w:r>
      <w:r w:rsidR="00870C98" w:rsidRPr="00186162">
        <w:t xml:space="preserve"> the FSH Society in celebration of World FSHD Day on June 20,</w:t>
      </w:r>
      <w:r w:rsidR="00E049E8" w:rsidRPr="00186162">
        <w:t xml:space="preserve"> 2017.</w:t>
      </w:r>
      <w:r w:rsidR="00186162">
        <w:t xml:space="preserve"> Photo opportunities will also be made available. </w:t>
      </w:r>
    </w:p>
    <w:p w14:paraId="6E7E0986" w14:textId="7A072A31" w:rsidR="00FF6716" w:rsidRPr="00186162" w:rsidRDefault="00870C98" w:rsidP="00FF6716">
      <w:pPr>
        <w:pStyle w:val="NoSpacing"/>
        <w:ind w:left="1440"/>
      </w:pPr>
      <w:r w:rsidRPr="00186162">
        <w:t>Families, friends and supporters are welcome, and all net proceeds benefit the FSH Society, an award-winning non-profit and global leader in the</w:t>
      </w:r>
      <w:r w:rsidR="00186162" w:rsidRPr="00186162">
        <w:t xml:space="preserve"> quest to treat and cure FSHD. </w:t>
      </w:r>
      <w:r w:rsidR="00FF6716" w:rsidRPr="00186162">
        <w:t xml:space="preserve">To </w:t>
      </w:r>
      <w:r w:rsidR="00F760F3" w:rsidRPr="00186162">
        <w:t>donate</w:t>
      </w:r>
      <w:r w:rsidR="00FF6716" w:rsidRPr="00186162">
        <w:t xml:space="preserve"> online to the FSH Society in support of World FSHD Day, please </w:t>
      </w:r>
      <w:r w:rsidR="002A1099" w:rsidRPr="00186162">
        <w:t>visit www.fshsociety.org.</w:t>
      </w:r>
      <w:r w:rsidR="00FF6716" w:rsidRPr="00186162">
        <w:t xml:space="preserve"> </w:t>
      </w:r>
    </w:p>
    <w:p w14:paraId="20DDE4D7" w14:textId="753B5686" w:rsidR="00870C98" w:rsidRPr="00186162" w:rsidRDefault="00870C98" w:rsidP="00FF6716">
      <w:pPr>
        <w:pStyle w:val="NoSpacing"/>
        <w:ind w:left="1440"/>
      </w:pPr>
    </w:p>
    <w:p w14:paraId="57840CDC" w14:textId="44592E9B" w:rsidR="00B84E88" w:rsidRPr="00186162" w:rsidRDefault="00B84E88" w:rsidP="00870C98">
      <w:pPr>
        <w:pStyle w:val="NoSpacing"/>
      </w:pPr>
      <w:r w:rsidRPr="00186162">
        <w:t>WHEN:</w:t>
      </w:r>
      <w:r w:rsidRPr="00186162">
        <w:tab/>
      </w:r>
      <w:r w:rsidRPr="00186162">
        <w:tab/>
        <w:t>DAY, MONTH XX from TIME to TIME am/pm.</w:t>
      </w:r>
    </w:p>
    <w:p w14:paraId="2C5DBA0A" w14:textId="22B6E149" w:rsidR="00B84E88" w:rsidRPr="00186162" w:rsidRDefault="00B84E88" w:rsidP="00870C98">
      <w:pPr>
        <w:pStyle w:val="NoSpacing"/>
      </w:pPr>
    </w:p>
    <w:p w14:paraId="5CED6437" w14:textId="66756A9C" w:rsidR="00B84E88" w:rsidRPr="00186162" w:rsidRDefault="00B84E88" w:rsidP="00870C98">
      <w:pPr>
        <w:pStyle w:val="NoSpacing"/>
      </w:pPr>
      <w:r w:rsidRPr="00186162">
        <w:t>WHERE:</w:t>
      </w:r>
      <w:r w:rsidRPr="00186162">
        <w:tab/>
        <w:t>NAME OF LOCATION</w:t>
      </w:r>
    </w:p>
    <w:p w14:paraId="4187D563" w14:textId="046D459E" w:rsidR="00B84E88" w:rsidRPr="00186162" w:rsidRDefault="00B84E88" w:rsidP="00870C98">
      <w:pPr>
        <w:pStyle w:val="NoSpacing"/>
      </w:pPr>
      <w:r w:rsidRPr="00186162">
        <w:tab/>
      </w:r>
      <w:r w:rsidRPr="00186162">
        <w:tab/>
        <w:t>ADDRESS OF LOCATION</w:t>
      </w:r>
    </w:p>
    <w:p w14:paraId="622F0E13" w14:textId="77777777" w:rsidR="00870C98" w:rsidRPr="00186162" w:rsidRDefault="00870C98" w:rsidP="00870C98">
      <w:pPr>
        <w:pStyle w:val="NoSpacing"/>
        <w:ind w:left="720"/>
      </w:pPr>
    </w:p>
    <w:p w14:paraId="66D39D97" w14:textId="2B590A0E" w:rsidR="005634C7" w:rsidRPr="00186162" w:rsidRDefault="00711410" w:rsidP="005634C7">
      <w:pPr>
        <w:pStyle w:val="KateNormalStyle"/>
        <w:ind w:left="1440" w:hanging="1440"/>
        <w:rPr>
          <w:rFonts w:asciiTheme="minorHAnsi" w:hAnsiTheme="minorHAnsi"/>
          <w:sz w:val="22"/>
          <w:szCs w:val="22"/>
        </w:rPr>
      </w:pPr>
      <w:r w:rsidRPr="00186162">
        <w:rPr>
          <w:rFonts w:asciiTheme="minorHAnsi" w:hAnsiTheme="minorHAnsi"/>
          <w:sz w:val="22"/>
          <w:szCs w:val="22"/>
        </w:rPr>
        <w:t>WHY:</w:t>
      </w:r>
      <w:r w:rsidRPr="00186162">
        <w:rPr>
          <w:rFonts w:asciiTheme="minorHAnsi" w:hAnsiTheme="minorHAnsi"/>
          <w:sz w:val="22"/>
          <w:szCs w:val="22"/>
        </w:rPr>
        <w:tab/>
      </w:r>
      <w:r w:rsidR="005634C7" w:rsidRPr="00186162">
        <w:rPr>
          <w:rFonts w:asciiTheme="minorHAnsi" w:hAnsiTheme="minorHAnsi"/>
          <w:sz w:val="22"/>
          <w:szCs w:val="22"/>
        </w:rPr>
        <w:t>2017 marks the second annual World FSHD Day through acti</w:t>
      </w:r>
      <w:r w:rsidR="00186162" w:rsidRPr="00186162">
        <w:rPr>
          <w:rFonts w:asciiTheme="minorHAnsi" w:hAnsiTheme="minorHAnsi"/>
          <w:sz w:val="22"/>
          <w:szCs w:val="22"/>
        </w:rPr>
        <w:t>vities by patients, researchers</w:t>
      </w:r>
      <w:r w:rsidR="005634C7" w:rsidRPr="00186162">
        <w:rPr>
          <w:rFonts w:asciiTheme="minorHAnsi" w:hAnsiTheme="minorHAnsi"/>
          <w:sz w:val="22"/>
          <w:szCs w:val="22"/>
        </w:rPr>
        <w:t xml:space="preserve"> and organizations uniting to educate the public and advocate for research to find a cure.</w:t>
      </w:r>
      <w:r w:rsidR="00186162">
        <w:rPr>
          <w:rFonts w:asciiTheme="minorHAnsi" w:hAnsiTheme="minorHAnsi"/>
          <w:sz w:val="22"/>
          <w:szCs w:val="22"/>
        </w:rPr>
        <w:t xml:space="preserve"> </w:t>
      </w:r>
      <w:r w:rsidR="005634C7" w:rsidRPr="00186162">
        <w:rPr>
          <w:rFonts w:asciiTheme="minorHAnsi" w:hAnsiTheme="minorHAnsi"/>
          <w:sz w:val="22"/>
          <w:szCs w:val="22"/>
        </w:rPr>
        <w:t xml:space="preserve">Facioscapulohumeral muscular dystrophy, FSHD, is a genetic disorder that progressively leads to the weakening of skeletal muscles, and may render the inability to smile, or whistle. Typically beginning in teenage years with the loss of muscles in the face (facio), shoulders (scapula), upper arms (humerus), legs or core. FSHD can spread to any muscle and there is no cure. It is the most prevalent form of muscular dystrophy, affecting more than 870,000 worldwide. To learn more, visit the non-profit FSH Society at </w:t>
      </w:r>
      <w:hyperlink r:id="rId29" w:history="1">
        <w:r w:rsidR="005634C7" w:rsidRPr="00186162">
          <w:rPr>
            <w:rStyle w:val="Hyperlink"/>
            <w:rFonts w:asciiTheme="minorHAnsi" w:hAnsiTheme="minorHAnsi"/>
            <w:sz w:val="22"/>
            <w:szCs w:val="22"/>
          </w:rPr>
          <w:t>www.fshsociety.org</w:t>
        </w:r>
      </w:hyperlink>
      <w:r w:rsidR="005634C7" w:rsidRPr="00186162">
        <w:rPr>
          <w:rFonts w:asciiTheme="minorHAnsi" w:hAnsiTheme="minorHAnsi"/>
          <w:sz w:val="22"/>
          <w:szCs w:val="22"/>
        </w:rPr>
        <w:t xml:space="preserve">. </w:t>
      </w:r>
    </w:p>
    <w:p w14:paraId="2613FA3B" w14:textId="76FD5845" w:rsidR="00F0587B" w:rsidRPr="00186162" w:rsidRDefault="00F0587B" w:rsidP="00C81470">
      <w:pPr>
        <w:pStyle w:val="NoSpacing"/>
      </w:pPr>
    </w:p>
    <w:p w14:paraId="4FEE263F" w14:textId="6889BC57" w:rsidR="00F0587B" w:rsidRPr="00186162" w:rsidRDefault="00F0587B" w:rsidP="00C81470">
      <w:pPr>
        <w:pStyle w:val="NoSpacing"/>
      </w:pPr>
      <w:r w:rsidRPr="00186162">
        <w:rPr>
          <w:b/>
        </w:rPr>
        <w:t>Contact:</w:t>
      </w:r>
      <w:r w:rsidRPr="00186162">
        <w:t xml:space="preserve"> </w:t>
      </w:r>
      <w:r w:rsidRPr="00186162">
        <w:tab/>
        <w:t xml:space="preserve">[LOCAL ORGANIZER </w:t>
      </w:r>
      <w:r w:rsidR="00B84E88" w:rsidRPr="00186162">
        <w:t xml:space="preserve">ONSITE </w:t>
      </w:r>
      <w:r w:rsidRPr="00186162">
        <w:t>CONTACT INFORMATION]</w:t>
      </w:r>
    </w:p>
    <w:p w14:paraId="070B574F" w14:textId="13AC2F79" w:rsidR="00711410" w:rsidRPr="00186162" w:rsidRDefault="00711410" w:rsidP="00C81470">
      <w:pPr>
        <w:pStyle w:val="NoSpacing"/>
      </w:pPr>
      <w:r w:rsidRPr="00186162">
        <w:tab/>
      </w:r>
      <w:r w:rsidRPr="00186162">
        <w:tab/>
        <w:t>FIRST NAME, LAST NAME</w:t>
      </w:r>
    </w:p>
    <w:p w14:paraId="4FA5F459" w14:textId="696A2B74" w:rsidR="00711410" w:rsidRPr="00186162" w:rsidRDefault="00711410" w:rsidP="00C81470">
      <w:pPr>
        <w:pStyle w:val="NoSpacing"/>
      </w:pPr>
      <w:r w:rsidRPr="00186162">
        <w:tab/>
      </w:r>
      <w:r w:rsidRPr="00186162">
        <w:tab/>
        <w:t>EMAIL</w:t>
      </w:r>
    </w:p>
    <w:p w14:paraId="2911FD60" w14:textId="7B4667C5" w:rsidR="00711410" w:rsidRPr="00186162" w:rsidRDefault="00711410" w:rsidP="00C81470">
      <w:pPr>
        <w:pStyle w:val="NoSpacing"/>
        <w:rPr>
          <w:b/>
        </w:rPr>
      </w:pPr>
      <w:r w:rsidRPr="00186162">
        <w:tab/>
      </w:r>
      <w:r w:rsidRPr="00186162">
        <w:tab/>
        <w:t>PHONE</w:t>
      </w:r>
    </w:p>
    <w:p w14:paraId="619541D6" w14:textId="77777777" w:rsidR="00C81470" w:rsidRPr="00186162" w:rsidRDefault="00C81470" w:rsidP="00C81470">
      <w:pPr>
        <w:pStyle w:val="NoSpacing"/>
        <w:rPr>
          <w:b/>
        </w:rPr>
      </w:pPr>
    </w:p>
    <w:p w14:paraId="788B53DC" w14:textId="1FB2BD55" w:rsidR="00C81470" w:rsidRPr="00186162" w:rsidRDefault="00C81470" w:rsidP="00C81470">
      <w:pPr>
        <w:pStyle w:val="NoSpacing"/>
      </w:pPr>
      <w:r w:rsidRPr="00186162">
        <w:rPr>
          <w:b/>
        </w:rPr>
        <w:t>About the FSH Society</w:t>
      </w:r>
      <w:r w:rsidR="00711410" w:rsidRPr="00186162">
        <w:rPr>
          <w:b/>
        </w:rPr>
        <w:t xml:space="preserve">: </w:t>
      </w:r>
      <w:r w:rsidRPr="00186162">
        <w:t xml:space="preserve">The FSH Society is a world leader in combating </w:t>
      </w:r>
      <w:r w:rsidR="00870C98" w:rsidRPr="00186162">
        <w:t xml:space="preserve">FSH </w:t>
      </w:r>
      <w:r w:rsidRPr="00186162">
        <w:t>muscular dystroph</w:t>
      </w:r>
      <w:r w:rsidR="00870C98" w:rsidRPr="00186162">
        <w:t xml:space="preserve">y, a genetic disorder that progressively leads to the weakening of skeletal muscles, and may render the inability to smile, or whistle. </w:t>
      </w:r>
      <w:r w:rsidRPr="00186162">
        <w:t xml:space="preserve"> The non-profit has provided millions of dollars in seed grants to pioneering research worldwide, creating an international collaborative network of patients and researchers. The FSH Society seeks to serve as a source of information and support for all patients and families with FSHD; act as a driving force in the development of resea</w:t>
      </w:r>
      <w:r w:rsidR="00870C98" w:rsidRPr="00186162">
        <w:t xml:space="preserve">rch directed towards treatments. </w:t>
      </w:r>
      <w:r w:rsidRPr="00186162">
        <w:t xml:space="preserve">For </w:t>
      </w:r>
      <w:r w:rsidR="00870C98" w:rsidRPr="00186162">
        <w:t>nine</w:t>
      </w:r>
      <w:r w:rsidRPr="00186162">
        <w:t xml:space="preserve"> consecutive years, the Society has received the Charity Navigator’s four-star rating, the highest distinction held by less than two percent of non-profit organizations in the country. </w:t>
      </w:r>
      <w:r w:rsidR="00870C98" w:rsidRPr="00186162">
        <w:t xml:space="preserve">For more information visit </w:t>
      </w:r>
      <w:hyperlink r:id="rId30" w:history="1">
        <w:r w:rsidRPr="00186162">
          <w:rPr>
            <w:rStyle w:val="Hyperlink"/>
          </w:rPr>
          <w:t>http://www.fshsociety.org</w:t>
        </w:r>
      </w:hyperlink>
      <w:r w:rsidR="00870C98" w:rsidRPr="00186162">
        <w:t xml:space="preserve"> or call (</w:t>
      </w:r>
      <w:r w:rsidRPr="00186162">
        <w:t>781</w:t>
      </w:r>
      <w:r w:rsidR="00870C98" w:rsidRPr="00186162">
        <w:t>)</w:t>
      </w:r>
      <w:r w:rsidRPr="00186162">
        <w:t>-301-6649.</w:t>
      </w:r>
    </w:p>
    <w:p w14:paraId="03100DC5" w14:textId="109837D2" w:rsidR="00F0587B" w:rsidRDefault="00720B32" w:rsidP="00731106">
      <w:pPr>
        <w:pStyle w:val="NoSpacing"/>
        <w:jc w:val="center"/>
      </w:pPr>
      <w:r w:rsidRPr="00186162">
        <w:t xml:space="preserve"># # </w:t>
      </w:r>
      <w:r w:rsidR="00870C98" w:rsidRPr="00186162">
        <w:t>#</w:t>
      </w:r>
    </w:p>
    <w:p w14:paraId="3AA228B7" w14:textId="4ED8063F" w:rsidR="00186162" w:rsidRDefault="00C0508D" w:rsidP="00C0508D">
      <w:pPr>
        <w:pStyle w:val="NoSpacing"/>
        <w:rPr>
          <w:rFonts w:ascii="Gotham Book" w:hAnsi="Gotham Book"/>
          <w:b/>
          <w:color w:val="F26B20"/>
          <w:sz w:val="24"/>
          <w:szCs w:val="24"/>
        </w:rPr>
      </w:pPr>
      <w:r>
        <w:rPr>
          <w:rFonts w:ascii="Gotham Book" w:hAnsi="Gotham Book"/>
          <w:b/>
          <w:color w:val="F26B20"/>
          <w:sz w:val="24"/>
          <w:szCs w:val="24"/>
        </w:rPr>
        <w:lastRenderedPageBreak/>
        <w:t>Campaign: Orange Slice Selfies</w:t>
      </w:r>
    </w:p>
    <w:p w14:paraId="55947CE1" w14:textId="77777777" w:rsidR="00C0508D" w:rsidRDefault="00C0508D" w:rsidP="00C0508D">
      <w:pPr>
        <w:pStyle w:val="NoSpacing"/>
        <w:rPr>
          <w:rFonts w:ascii="Gotham Book" w:hAnsi="Gotham Book"/>
          <w:b/>
          <w:color w:val="F26B20"/>
          <w:sz w:val="24"/>
          <w:szCs w:val="24"/>
        </w:rPr>
      </w:pPr>
    </w:p>
    <w:p w14:paraId="1D5AD9EF" w14:textId="7F04234B" w:rsidR="00C929D7" w:rsidRPr="00C0508D" w:rsidRDefault="00C0508D" w:rsidP="00C0508D">
      <w:pPr>
        <w:pStyle w:val="NoSpacing"/>
      </w:pPr>
      <w:r>
        <w:rPr>
          <w:noProof/>
        </w:rPr>
        <mc:AlternateContent>
          <mc:Choice Requires="wps">
            <w:drawing>
              <wp:anchor distT="0" distB="0" distL="114300" distR="114300" simplePos="0" relativeHeight="251674624" behindDoc="0" locked="0" layoutInCell="1" allowOverlap="1" wp14:anchorId="5F8A0C5B" wp14:editId="38DEC767">
                <wp:simplePos x="0" y="0"/>
                <wp:positionH relativeFrom="margin">
                  <wp:posOffset>0</wp:posOffset>
                </wp:positionH>
                <wp:positionV relativeFrom="paragraph">
                  <wp:posOffset>-635</wp:posOffset>
                </wp:positionV>
                <wp:extent cx="5652135" cy="2540"/>
                <wp:effectExtent l="0" t="0" r="37465" b="48260"/>
                <wp:wrapNone/>
                <wp:docPr id="16" name="Straight Connector 16"/>
                <wp:cNvGraphicFramePr/>
                <a:graphic xmlns:a="http://schemas.openxmlformats.org/drawingml/2006/main">
                  <a:graphicData uri="http://schemas.microsoft.com/office/word/2010/wordprocessingShape">
                    <wps:wsp>
                      <wps:cNvCnPr/>
                      <wps:spPr>
                        <a:xfrm>
                          <a:off x="0" y="0"/>
                          <a:ext cx="5652135" cy="2540"/>
                        </a:xfrm>
                        <a:prstGeom prst="line">
                          <a:avLst/>
                        </a:prstGeom>
                        <a:ln>
                          <a:solidFill>
                            <a:srgbClr val="F26B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5C052273" id="Straight Connector 16" o:spid="_x0000_s1026" style="position:absolute;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45.0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" strokecolor="#f26b20" strokeweight=".5pt">
                <v:stroke joinstyle="miter"/>
                <w10:wrap anchorx="margin"/>
              </v:line>
            </w:pict>
          </mc:Fallback>
        </mc:AlternateContent>
      </w:r>
    </w:p>
    <w:p w14:paraId="660B3625" w14:textId="4E4CBEC0" w:rsidR="00C929D7" w:rsidRPr="000B437B" w:rsidRDefault="000B437B" w:rsidP="00EB4A7E">
      <w:pPr>
        <w:spacing w:after="0" w:line="240" w:lineRule="auto"/>
        <w:rPr>
          <w:b/>
        </w:rPr>
      </w:pPr>
      <w:r>
        <w:rPr>
          <w:b/>
        </w:rPr>
        <w:t>Media Pitch</w:t>
      </w:r>
    </w:p>
    <w:p w14:paraId="5CCAF280" w14:textId="77777777" w:rsidR="00C0508D" w:rsidRPr="004C463C" w:rsidRDefault="00C0508D" w:rsidP="00941426">
      <w:pPr>
        <w:spacing w:after="0" w:line="240" w:lineRule="auto"/>
        <w:rPr>
          <w:sz w:val="16"/>
          <w:szCs w:val="16"/>
        </w:rPr>
      </w:pPr>
    </w:p>
    <w:p w14:paraId="02FC560C" w14:textId="41EAE397" w:rsidR="00941426" w:rsidRDefault="00941426" w:rsidP="00941426">
      <w:pPr>
        <w:spacing w:after="0" w:line="240" w:lineRule="auto"/>
      </w:pPr>
      <w:r>
        <w:t>Subject:</w:t>
      </w:r>
      <w:r w:rsidR="006904D2">
        <w:t xml:space="preserve"> Wear your Orange Slice Selfie to Celebrate World</w:t>
      </w:r>
      <w:r w:rsidR="000D4B6C">
        <w:t xml:space="preserve"> </w:t>
      </w:r>
      <w:r w:rsidR="006904D2">
        <w:t>FSHD</w:t>
      </w:r>
      <w:r w:rsidR="000D4B6C">
        <w:t xml:space="preserve"> </w:t>
      </w:r>
      <w:r w:rsidR="006904D2">
        <w:t>Day</w:t>
      </w:r>
    </w:p>
    <w:p w14:paraId="257DCB4E" w14:textId="77777777" w:rsidR="00941426" w:rsidRDefault="00941426" w:rsidP="00941426">
      <w:pPr>
        <w:spacing w:after="0" w:line="240" w:lineRule="auto"/>
      </w:pPr>
      <w:r>
        <w:t>Hi X,</w:t>
      </w:r>
    </w:p>
    <w:p w14:paraId="65ED3D2B" w14:textId="77777777" w:rsidR="00941426" w:rsidRPr="004C463C" w:rsidRDefault="00941426" w:rsidP="00941426">
      <w:pPr>
        <w:spacing w:after="0" w:line="240" w:lineRule="auto"/>
        <w:rPr>
          <w:sz w:val="16"/>
          <w:szCs w:val="16"/>
        </w:rPr>
      </w:pPr>
    </w:p>
    <w:p w14:paraId="595088BA" w14:textId="43CFDEAB" w:rsidR="00941426" w:rsidRDefault="00941426" w:rsidP="00941426">
      <w:pPr>
        <w:spacing w:after="0" w:line="240" w:lineRule="auto"/>
      </w:pPr>
      <w:r>
        <w:t>On June 20</w:t>
      </w:r>
      <w:r w:rsidR="00186162">
        <w:t>,</w:t>
      </w:r>
      <w:r>
        <w:t xml:space="preserve"> </w:t>
      </w:r>
      <w:r w:rsidR="00186162">
        <w:t xml:space="preserve">residents of </w:t>
      </w:r>
      <w:r>
        <w:t>[</w:t>
      </w:r>
      <w:r>
        <w:rPr>
          <w:i/>
          <w:iCs/>
        </w:rPr>
        <w:t>TOWN</w:t>
      </w:r>
      <w:r>
        <w:t xml:space="preserve">] will be posting </w:t>
      </w:r>
      <w:r w:rsidR="00186162">
        <w:t>selfies with orange slices as smiles via</w:t>
      </w:r>
      <w:r>
        <w:t xml:space="preserve"> social media in celebration of World FSHD Day, and to honor patients and famili</w:t>
      </w:r>
      <w:r w:rsidR="00EB4A7E">
        <w:t xml:space="preserve">es who suffer from FSH muscular </w:t>
      </w:r>
      <w:r>
        <w:t>dystrophy.</w:t>
      </w:r>
    </w:p>
    <w:p w14:paraId="019A3186" w14:textId="77777777" w:rsidR="00941426" w:rsidRPr="004C463C" w:rsidRDefault="00941426" w:rsidP="00941426">
      <w:pPr>
        <w:spacing w:after="0" w:line="240" w:lineRule="auto"/>
        <w:rPr>
          <w:sz w:val="16"/>
          <w:szCs w:val="16"/>
        </w:rPr>
      </w:pPr>
    </w:p>
    <w:p w14:paraId="136A8F04" w14:textId="3C06D424" w:rsidR="00941426" w:rsidRDefault="00941426" w:rsidP="00941426">
      <w:pPr>
        <w:pStyle w:val="KateNormalStyle"/>
        <w:rPr>
          <w:rFonts w:ascii="Calibri" w:hAnsi="Calibri"/>
          <w:sz w:val="22"/>
          <w:szCs w:val="22"/>
        </w:rPr>
      </w:pPr>
      <w:r>
        <w:rPr>
          <w:rFonts w:ascii="Calibri" w:hAnsi="Calibri"/>
          <w:sz w:val="22"/>
          <w:szCs w:val="22"/>
        </w:rPr>
        <w:t>2017 marks the second annual World FSHD Day through acti</w:t>
      </w:r>
      <w:r w:rsidR="00186162">
        <w:rPr>
          <w:rFonts w:ascii="Calibri" w:hAnsi="Calibri"/>
          <w:sz w:val="22"/>
          <w:szCs w:val="22"/>
        </w:rPr>
        <w:t>vities by patients, researchers</w:t>
      </w:r>
      <w:r>
        <w:rPr>
          <w:rFonts w:ascii="Calibri" w:hAnsi="Calibri"/>
          <w:sz w:val="22"/>
          <w:szCs w:val="22"/>
        </w:rPr>
        <w:t xml:space="preserve"> and organizations uniting to educate the public and advocate for research to find a cure. With orange as the official color of World FSHD Day, please consider posting y</w:t>
      </w:r>
      <w:r w:rsidR="00186162">
        <w:rPr>
          <w:rFonts w:ascii="Calibri" w:hAnsi="Calibri"/>
          <w:sz w:val="22"/>
          <w:szCs w:val="22"/>
        </w:rPr>
        <w:t>our own Orange Slice S</w:t>
      </w:r>
      <w:r w:rsidR="000D4B6C">
        <w:rPr>
          <w:rFonts w:ascii="Calibri" w:hAnsi="Calibri"/>
          <w:sz w:val="22"/>
          <w:szCs w:val="22"/>
        </w:rPr>
        <w:t xml:space="preserve">elfies </w:t>
      </w:r>
      <w:r>
        <w:rPr>
          <w:rFonts w:ascii="Calibri" w:hAnsi="Calibri"/>
          <w:sz w:val="22"/>
          <w:szCs w:val="22"/>
        </w:rPr>
        <w:t>on June 20</w:t>
      </w:r>
      <w:r>
        <w:rPr>
          <w:rFonts w:ascii="Calibri" w:hAnsi="Calibri"/>
          <w:sz w:val="22"/>
          <w:szCs w:val="22"/>
          <w:vertAlign w:val="superscript"/>
        </w:rPr>
        <w:t>th</w:t>
      </w:r>
      <w:r>
        <w:rPr>
          <w:rFonts w:ascii="Calibri" w:hAnsi="Calibri"/>
          <w:sz w:val="22"/>
          <w:szCs w:val="22"/>
        </w:rPr>
        <w:t xml:space="preserve"> with t</w:t>
      </w:r>
      <w:r w:rsidR="00FE0B50">
        <w:rPr>
          <w:rFonts w:ascii="Calibri" w:hAnsi="Calibri"/>
          <w:sz w:val="22"/>
          <w:szCs w:val="22"/>
        </w:rPr>
        <w:t>he official hashtag, #WorldFSHDD</w:t>
      </w:r>
      <w:r>
        <w:rPr>
          <w:rFonts w:ascii="Calibri" w:hAnsi="Calibri"/>
          <w:sz w:val="22"/>
          <w:szCs w:val="22"/>
        </w:rPr>
        <w:t>ay and tagging the non-profit committed to finding a cure the, FSH Society</w:t>
      </w:r>
      <w:r w:rsidR="000D4B6C">
        <w:rPr>
          <w:rFonts w:ascii="Calibri" w:hAnsi="Calibri"/>
          <w:sz w:val="22"/>
          <w:szCs w:val="22"/>
        </w:rPr>
        <w:t xml:space="preserve">, on </w:t>
      </w:r>
      <w:hyperlink r:id="rId31" w:history="1">
        <w:r w:rsidR="000D4B6C" w:rsidRPr="000D4B6C">
          <w:rPr>
            <w:rStyle w:val="Hyperlink"/>
            <w:rFonts w:ascii="Calibri" w:hAnsi="Calibri"/>
            <w:sz w:val="22"/>
            <w:szCs w:val="22"/>
          </w:rPr>
          <w:t>Twitter</w:t>
        </w:r>
      </w:hyperlink>
      <w:r>
        <w:rPr>
          <w:rFonts w:ascii="Calibri" w:hAnsi="Calibri"/>
          <w:sz w:val="22"/>
          <w:szCs w:val="22"/>
        </w:rPr>
        <w:t xml:space="preserve">, </w:t>
      </w:r>
      <w:hyperlink r:id="rId32" w:history="1">
        <w:r w:rsidRPr="000D4B6C">
          <w:rPr>
            <w:rStyle w:val="Hyperlink"/>
            <w:rFonts w:ascii="Calibri" w:hAnsi="Calibri"/>
            <w:sz w:val="22"/>
            <w:szCs w:val="22"/>
          </w:rPr>
          <w:t>Facebook</w:t>
        </w:r>
      </w:hyperlink>
      <w:r>
        <w:rPr>
          <w:rFonts w:ascii="Calibri" w:hAnsi="Calibri"/>
          <w:sz w:val="22"/>
          <w:szCs w:val="22"/>
        </w:rPr>
        <w:t xml:space="preserve"> and </w:t>
      </w:r>
      <w:hyperlink r:id="rId33" w:history="1">
        <w:r w:rsidRPr="000D4B6C">
          <w:rPr>
            <w:rStyle w:val="Hyperlink"/>
            <w:rFonts w:ascii="Calibri" w:hAnsi="Calibri"/>
            <w:sz w:val="22"/>
            <w:szCs w:val="22"/>
          </w:rPr>
          <w:t>Instagram</w:t>
        </w:r>
      </w:hyperlink>
      <w:r>
        <w:rPr>
          <w:rFonts w:ascii="Calibri" w:hAnsi="Calibri"/>
          <w:sz w:val="22"/>
          <w:szCs w:val="22"/>
        </w:rPr>
        <w:t>.</w:t>
      </w:r>
    </w:p>
    <w:p w14:paraId="79FD3BCE" w14:textId="77777777" w:rsidR="00941426" w:rsidRPr="004C463C" w:rsidRDefault="00941426" w:rsidP="00941426">
      <w:pPr>
        <w:pStyle w:val="KateNormalStyle"/>
        <w:rPr>
          <w:rFonts w:ascii="Calibri" w:hAnsi="Calibri"/>
          <w:sz w:val="16"/>
          <w:szCs w:val="16"/>
        </w:rPr>
      </w:pPr>
    </w:p>
    <w:p w14:paraId="02EC51C0" w14:textId="3BEF3E40" w:rsidR="00941426" w:rsidRDefault="00941426" w:rsidP="00941426">
      <w:pPr>
        <w:spacing w:after="0" w:line="240" w:lineRule="auto"/>
        <w:rPr>
          <w:rFonts w:ascii="Calibri" w:hAnsi="Calibri"/>
        </w:rPr>
      </w:pPr>
      <w:r>
        <w:t xml:space="preserve">Facioscapulohumeral muscular dystrophy, FSHD, is a genetic disorder that progressively leads to the weakening of skeletal muscles, and may render the inability to smile, or whistle. Typically beginning in teenage years with the loss of muscles in the face (facio), shoulders (scapula), upper arms (humerus), legs or core. FSHD can spread to any muscle and there is no cure. It is the most prevalent form of muscular dystrophy, affecting more than 870,000 worldwide. To learn more, visit the non-profit FSH Society at </w:t>
      </w:r>
      <w:hyperlink r:id="rId34" w:history="1">
        <w:r>
          <w:rPr>
            <w:rStyle w:val="Hyperlink"/>
          </w:rPr>
          <w:t>www.fshsociety.org</w:t>
        </w:r>
      </w:hyperlink>
      <w:r>
        <w:t xml:space="preserve">. </w:t>
      </w:r>
    </w:p>
    <w:p w14:paraId="3F08F104" w14:textId="77777777" w:rsidR="00941426" w:rsidRPr="004C463C" w:rsidRDefault="00941426" w:rsidP="00941426">
      <w:pPr>
        <w:spacing w:after="0" w:line="240" w:lineRule="auto"/>
        <w:rPr>
          <w:sz w:val="16"/>
          <w:szCs w:val="16"/>
        </w:rPr>
      </w:pPr>
    </w:p>
    <w:p w14:paraId="5512FE1F" w14:textId="77777777" w:rsidR="00941426" w:rsidRDefault="00941426" w:rsidP="00941426">
      <w:pPr>
        <w:spacing w:after="0" w:line="240" w:lineRule="auto"/>
      </w:pPr>
      <w:r>
        <w:t>Attached, please find a few orange slice selfies of my family and friends.</w:t>
      </w:r>
    </w:p>
    <w:p w14:paraId="54ABC9AC" w14:textId="77777777" w:rsidR="00941426" w:rsidRPr="004C463C" w:rsidRDefault="00941426" w:rsidP="00941426">
      <w:pPr>
        <w:spacing w:after="0" w:line="240" w:lineRule="auto"/>
        <w:rPr>
          <w:sz w:val="16"/>
          <w:szCs w:val="16"/>
        </w:rPr>
      </w:pPr>
    </w:p>
    <w:p w14:paraId="6714D571" w14:textId="77777777" w:rsidR="00C929D7" w:rsidRDefault="00941426" w:rsidP="00941426">
      <w:pPr>
        <w:spacing w:after="0" w:line="240" w:lineRule="auto"/>
      </w:pPr>
      <w:r>
        <w:t xml:space="preserve">Thanks, </w:t>
      </w:r>
    </w:p>
    <w:p w14:paraId="4525B55A" w14:textId="1FA80304" w:rsidR="00C929D7" w:rsidRDefault="00186162" w:rsidP="00941426">
      <w:pPr>
        <w:spacing w:after="0" w:line="240" w:lineRule="auto"/>
      </w:pPr>
      <w:r>
        <w:t>XX</w:t>
      </w:r>
    </w:p>
    <w:p w14:paraId="0B88650E" w14:textId="77777777" w:rsidR="00186162" w:rsidRDefault="00186162" w:rsidP="00941426">
      <w:pPr>
        <w:spacing w:after="0" w:line="240" w:lineRule="auto"/>
      </w:pPr>
    </w:p>
    <w:p w14:paraId="0BE1E449" w14:textId="6A26EFA3" w:rsidR="000B437B" w:rsidRPr="000B437B" w:rsidRDefault="000B437B" w:rsidP="00EB4A7E">
      <w:pPr>
        <w:spacing w:after="0" w:line="240" w:lineRule="auto"/>
        <w:rPr>
          <w:b/>
        </w:rPr>
      </w:pPr>
      <w:r w:rsidRPr="000B437B">
        <w:rPr>
          <w:b/>
        </w:rPr>
        <w:t>Social Media Posts</w:t>
      </w:r>
    </w:p>
    <w:p w14:paraId="22B03BE3" w14:textId="77777777" w:rsidR="00EB4A7E" w:rsidRPr="004C463C" w:rsidRDefault="00EB4A7E" w:rsidP="00515714">
      <w:pPr>
        <w:pStyle w:val="NoSpacing"/>
        <w:rPr>
          <w:b/>
          <w:sz w:val="16"/>
          <w:szCs w:val="16"/>
          <w:u w:val="single"/>
        </w:rPr>
      </w:pPr>
    </w:p>
    <w:p w14:paraId="20C9E59A" w14:textId="14821063" w:rsidR="00515714" w:rsidRPr="005E784C" w:rsidRDefault="00515714" w:rsidP="00515714">
      <w:pPr>
        <w:pStyle w:val="NoSpacing"/>
      </w:pPr>
      <w:r w:rsidRPr="005E784C">
        <w:rPr>
          <w:u w:val="single"/>
        </w:rPr>
        <w:t>Facebook Suggestions</w:t>
      </w:r>
    </w:p>
    <w:p w14:paraId="3AC0A2F6" w14:textId="7657C913" w:rsidR="000B437B" w:rsidRDefault="000B437B" w:rsidP="000B437B">
      <w:pPr>
        <w:pStyle w:val="ListParagraph"/>
        <w:numPr>
          <w:ilvl w:val="0"/>
          <w:numId w:val="16"/>
        </w:numPr>
        <w:spacing w:after="0" w:line="240" w:lineRule="auto"/>
      </w:pPr>
      <w:r>
        <w:t xml:space="preserve">Mark your calendars, June 20, 2017 is </w:t>
      </w:r>
      <w:r w:rsidRPr="00216EC3">
        <w:t xml:space="preserve">World FSHD Day! </w:t>
      </w:r>
      <w:r>
        <w:t xml:space="preserve">The day serves </w:t>
      </w:r>
      <w:r w:rsidRPr="00216EC3">
        <w:t>to gather individuals with FSHD, their families and supporters, and members of international chapters. To learn more</w:t>
      </w:r>
      <w:r>
        <w:t>,</w:t>
      </w:r>
      <w:r w:rsidRPr="00216EC3">
        <w:t xml:space="preserve"> </w:t>
      </w:r>
      <w:r>
        <w:t xml:space="preserve">check out </w:t>
      </w:r>
      <w:hyperlink r:id="rId35" w:history="1">
        <w:r w:rsidRPr="00DB79F7">
          <w:rPr>
            <w:rStyle w:val="Hyperlink"/>
          </w:rPr>
          <w:t>https://www.fshsociety.org/</w:t>
        </w:r>
      </w:hyperlink>
      <w:r>
        <w:t xml:space="preserve"> </w:t>
      </w:r>
    </w:p>
    <w:p w14:paraId="0B388718" w14:textId="3A256C6C" w:rsidR="000B437B" w:rsidRDefault="000B437B" w:rsidP="000B437B">
      <w:pPr>
        <w:pStyle w:val="ListParagraph"/>
        <w:numPr>
          <w:ilvl w:val="0"/>
          <w:numId w:val="16"/>
        </w:numPr>
        <w:spacing w:after="0" w:line="240" w:lineRule="auto"/>
      </w:pPr>
      <w:r>
        <w:t xml:space="preserve">On June 20, </w:t>
      </w:r>
      <w:r w:rsidR="00515714">
        <w:t xml:space="preserve">I’m raising awareness </w:t>
      </w:r>
      <w:r w:rsidR="00186162">
        <w:t>for</w:t>
      </w:r>
      <w:r w:rsidR="00515714">
        <w:t xml:space="preserve"> World FSHD Day by sharing an Orange Slice Selfie! Share a photo of your Orange Slice Selfie to show your support. </w:t>
      </w:r>
    </w:p>
    <w:p w14:paraId="447606B4" w14:textId="1EAC769A" w:rsidR="000B437B" w:rsidRDefault="00515714" w:rsidP="000B437B">
      <w:pPr>
        <w:pStyle w:val="ListParagraph"/>
        <w:numPr>
          <w:ilvl w:val="0"/>
          <w:numId w:val="16"/>
        </w:numPr>
        <w:spacing w:after="0" w:line="240" w:lineRule="auto"/>
      </w:pPr>
      <w:r>
        <w:t xml:space="preserve">Today is </w:t>
      </w:r>
      <w:r w:rsidR="000B437B">
        <w:t xml:space="preserve">World FSHD Day! </w:t>
      </w:r>
      <w:r w:rsidR="007325A8">
        <w:t>To</w:t>
      </w:r>
      <w:r w:rsidR="000B437B">
        <w:t xml:space="preserve"> unite our community and raise physician awareness to help better diagnose and treat symptoms, </w:t>
      </w:r>
      <w:r>
        <w:t xml:space="preserve">share a photo of your Orange Slice Selfie and tag the FSH Society! </w:t>
      </w:r>
    </w:p>
    <w:p w14:paraId="7EEBF191" w14:textId="77777777" w:rsidR="000B437B" w:rsidRPr="005E784C" w:rsidRDefault="000B437B" w:rsidP="000B437B">
      <w:pPr>
        <w:spacing w:after="0" w:line="240" w:lineRule="auto"/>
        <w:rPr>
          <w:rFonts w:ascii="Calibri" w:eastAsia="Times New Roman" w:hAnsi="Calibri" w:cs="Times New Roman"/>
          <w:color w:val="000000"/>
          <w:u w:val="single"/>
        </w:rPr>
      </w:pPr>
      <w:r w:rsidRPr="005E784C">
        <w:rPr>
          <w:rFonts w:ascii="Calibri" w:eastAsia="Times New Roman" w:hAnsi="Calibri" w:cs="Times New Roman"/>
          <w:color w:val="000000"/>
          <w:u w:val="single"/>
        </w:rPr>
        <w:t>Twitter Suggestions</w:t>
      </w:r>
    </w:p>
    <w:p w14:paraId="3C9F4123" w14:textId="42761CA3" w:rsidR="000B437B" w:rsidRDefault="000B437B" w:rsidP="000B437B">
      <w:pPr>
        <w:pStyle w:val="ListParagraph"/>
        <w:numPr>
          <w:ilvl w:val="0"/>
          <w:numId w:val="15"/>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Mark your calendars, </w:t>
      </w:r>
      <w:r w:rsidRPr="00620246">
        <w:rPr>
          <w:rFonts w:ascii="Calibri" w:eastAsia="Times New Roman" w:hAnsi="Calibri" w:cs="Times New Roman"/>
          <w:color w:val="000000"/>
        </w:rPr>
        <w:t xml:space="preserve">6/20 </w:t>
      </w:r>
      <w:r>
        <w:rPr>
          <w:rFonts w:ascii="Calibri" w:eastAsia="Times New Roman" w:hAnsi="Calibri" w:cs="Times New Roman"/>
          <w:color w:val="000000"/>
        </w:rPr>
        <w:t xml:space="preserve">is </w:t>
      </w:r>
      <w:r w:rsidR="00515714">
        <w:rPr>
          <w:rFonts w:ascii="Calibri" w:eastAsia="Times New Roman" w:hAnsi="Calibri" w:cs="Times New Roman"/>
          <w:color w:val="000000"/>
        </w:rPr>
        <w:t>#WorldFSHD</w:t>
      </w:r>
      <w:r w:rsidRPr="00620246">
        <w:rPr>
          <w:rFonts w:ascii="Calibri" w:eastAsia="Times New Roman" w:hAnsi="Calibri" w:cs="Times New Roman"/>
          <w:color w:val="000000"/>
        </w:rPr>
        <w:t>Day to unite all those with #FSHD across the globe</w:t>
      </w:r>
      <w:r w:rsidR="00515714">
        <w:rPr>
          <w:rFonts w:ascii="Calibri" w:eastAsia="Times New Roman" w:hAnsi="Calibri" w:cs="Times New Roman"/>
          <w:color w:val="000000"/>
        </w:rPr>
        <w:t>!</w:t>
      </w:r>
    </w:p>
    <w:p w14:paraId="4492A020" w14:textId="47B61941" w:rsidR="000B437B" w:rsidRDefault="00515714" w:rsidP="000B437B">
      <w:pPr>
        <w:pStyle w:val="ListParagraph"/>
        <w:numPr>
          <w:ilvl w:val="0"/>
          <w:numId w:val="15"/>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I’m wearing my Orange Slice Selfie to raise awareness </w:t>
      </w:r>
      <w:r w:rsidR="007325A8">
        <w:rPr>
          <w:rFonts w:ascii="Calibri" w:eastAsia="Times New Roman" w:hAnsi="Calibri" w:cs="Times New Roman"/>
          <w:color w:val="000000"/>
        </w:rPr>
        <w:t xml:space="preserve">of </w:t>
      </w:r>
      <w:r>
        <w:rPr>
          <w:rFonts w:ascii="Calibri" w:eastAsia="Times New Roman" w:hAnsi="Calibri" w:cs="Times New Roman"/>
          <w:color w:val="000000"/>
        </w:rPr>
        <w:t xml:space="preserve">#WorldFSHDDay on 6/20! Share your smile w @FSHSociety </w:t>
      </w:r>
    </w:p>
    <w:p w14:paraId="4815BF3F" w14:textId="59004524" w:rsidR="000B437B" w:rsidRDefault="000B437B" w:rsidP="000B437B">
      <w:pPr>
        <w:pStyle w:val="ListParagraph"/>
        <w:numPr>
          <w:ilvl w:val="0"/>
          <w:numId w:val="15"/>
        </w:numPr>
        <w:spacing w:after="0" w:line="240" w:lineRule="auto"/>
        <w:rPr>
          <w:rFonts w:ascii="Calibri" w:eastAsia="Times New Roman" w:hAnsi="Calibri" w:cs="Times New Roman"/>
          <w:color w:val="000000"/>
        </w:rPr>
      </w:pPr>
      <w:r>
        <w:rPr>
          <w:rFonts w:ascii="Calibri" w:eastAsia="Times New Roman" w:hAnsi="Calibri" w:cs="Times New Roman"/>
          <w:color w:val="000000"/>
        </w:rPr>
        <w:t>Did you know #</w:t>
      </w:r>
      <w:r w:rsidRPr="00620246">
        <w:rPr>
          <w:rFonts w:ascii="Calibri" w:eastAsia="Times New Roman" w:hAnsi="Calibri" w:cs="Times New Roman"/>
          <w:color w:val="000000"/>
        </w:rPr>
        <w:t>FSHD a</w:t>
      </w:r>
      <w:r w:rsidR="00186162">
        <w:rPr>
          <w:rFonts w:ascii="Calibri" w:eastAsia="Times New Roman" w:hAnsi="Calibri" w:cs="Times New Roman"/>
          <w:color w:val="000000"/>
        </w:rPr>
        <w:t>ffects 870K</w:t>
      </w:r>
      <w:r>
        <w:rPr>
          <w:rFonts w:ascii="Calibri" w:eastAsia="Times New Roman" w:hAnsi="Calibri" w:cs="Times New Roman"/>
          <w:color w:val="000000"/>
        </w:rPr>
        <w:t xml:space="preserve"> people worldwide?</w:t>
      </w:r>
      <w:r w:rsidRPr="00620246">
        <w:rPr>
          <w:rFonts w:ascii="Calibri" w:eastAsia="Times New Roman" w:hAnsi="Calibri" w:cs="Times New Roman"/>
          <w:color w:val="000000"/>
        </w:rPr>
        <w:t xml:space="preserve"> </w:t>
      </w:r>
      <w:r w:rsidR="00515714">
        <w:rPr>
          <w:rFonts w:ascii="Calibri" w:eastAsia="Times New Roman" w:hAnsi="Calibri" w:cs="Times New Roman"/>
          <w:color w:val="000000"/>
        </w:rPr>
        <w:t xml:space="preserve">I’m sharing my Orange Slice Selfie </w:t>
      </w:r>
      <w:r>
        <w:rPr>
          <w:rFonts w:ascii="Calibri" w:eastAsia="Times New Roman" w:hAnsi="Calibri" w:cs="Times New Roman"/>
          <w:color w:val="000000"/>
        </w:rPr>
        <w:t xml:space="preserve">on 6/20 </w:t>
      </w:r>
      <w:r w:rsidRPr="00620246">
        <w:rPr>
          <w:rFonts w:ascii="Calibri" w:eastAsia="Times New Roman" w:hAnsi="Calibri" w:cs="Times New Roman"/>
          <w:color w:val="000000"/>
        </w:rPr>
        <w:t xml:space="preserve">to </w:t>
      </w:r>
      <w:r w:rsidR="00515714">
        <w:rPr>
          <w:rFonts w:ascii="Calibri" w:eastAsia="Times New Roman" w:hAnsi="Calibri" w:cs="Times New Roman"/>
          <w:color w:val="000000"/>
        </w:rPr>
        <w:t>raise awareness for #WorldFSHD</w:t>
      </w:r>
      <w:r w:rsidRPr="00620246">
        <w:rPr>
          <w:rFonts w:ascii="Calibri" w:eastAsia="Times New Roman" w:hAnsi="Calibri" w:cs="Times New Roman"/>
          <w:color w:val="000000"/>
        </w:rPr>
        <w:t>Day</w:t>
      </w:r>
      <w:r>
        <w:rPr>
          <w:rFonts w:ascii="Calibri" w:eastAsia="Times New Roman" w:hAnsi="Calibri" w:cs="Times New Roman"/>
          <w:color w:val="000000"/>
        </w:rPr>
        <w:t>!</w:t>
      </w:r>
    </w:p>
    <w:p w14:paraId="67AA1D61" w14:textId="576E029C" w:rsidR="000B437B" w:rsidRPr="00D526DB" w:rsidRDefault="000B437B" w:rsidP="000B437B">
      <w:pPr>
        <w:pStyle w:val="ListParagraph"/>
        <w:numPr>
          <w:ilvl w:val="0"/>
          <w:numId w:val="15"/>
        </w:numPr>
        <w:spacing w:after="0" w:line="240" w:lineRule="auto"/>
        <w:rPr>
          <w:rFonts w:ascii="Calibri" w:eastAsia="Times New Roman" w:hAnsi="Calibri" w:cs="Times New Roman"/>
          <w:color w:val="000000"/>
        </w:rPr>
      </w:pPr>
      <w:r>
        <w:rPr>
          <w:rFonts w:ascii="Calibri" w:eastAsia="Times New Roman" w:hAnsi="Calibri" w:cs="Times New Roman"/>
          <w:color w:val="000000"/>
        </w:rPr>
        <w:t>Today is #WorldF</w:t>
      </w:r>
      <w:r w:rsidR="00515714">
        <w:rPr>
          <w:rFonts w:ascii="Calibri" w:eastAsia="Times New Roman" w:hAnsi="Calibri" w:cs="Times New Roman"/>
          <w:color w:val="000000"/>
        </w:rPr>
        <w:t>SHD</w:t>
      </w:r>
      <w:r>
        <w:rPr>
          <w:rFonts w:ascii="Calibri" w:eastAsia="Times New Roman" w:hAnsi="Calibri" w:cs="Times New Roman"/>
          <w:color w:val="000000"/>
        </w:rPr>
        <w:t xml:space="preserve">Day! Put on </w:t>
      </w:r>
      <w:r w:rsidR="007325A8">
        <w:rPr>
          <w:rFonts w:ascii="Calibri" w:eastAsia="Times New Roman" w:hAnsi="Calibri" w:cs="Times New Roman"/>
          <w:color w:val="000000"/>
        </w:rPr>
        <w:t>your</w:t>
      </w:r>
      <w:r>
        <w:rPr>
          <w:rFonts w:ascii="Calibri" w:eastAsia="Times New Roman" w:hAnsi="Calibri" w:cs="Times New Roman"/>
          <w:color w:val="000000"/>
        </w:rPr>
        <w:t xml:space="preserve"> </w:t>
      </w:r>
      <w:r w:rsidR="00515714">
        <w:rPr>
          <w:rFonts w:ascii="Calibri" w:eastAsia="Times New Roman" w:hAnsi="Calibri" w:cs="Times New Roman"/>
          <w:color w:val="000000"/>
        </w:rPr>
        <w:t>Orange S</w:t>
      </w:r>
      <w:r>
        <w:rPr>
          <w:rFonts w:ascii="Calibri" w:eastAsia="Times New Roman" w:hAnsi="Calibri" w:cs="Times New Roman"/>
          <w:color w:val="000000"/>
        </w:rPr>
        <w:t>lice</w:t>
      </w:r>
      <w:r w:rsidR="00515714">
        <w:rPr>
          <w:rFonts w:ascii="Calibri" w:eastAsia="Times New Roman" w:hAnsi="Calibri" w:cs="Times New Roman"/>
          <w:color w:val="000000"/>
        </w:rPr>
        <w:t xml:space="preserve"> Selfie to celebrate!</w:t>
      </w:r>
    </w:p>
    <w:p w14:paraId="07ABC9B0" w14:textId="0FF82565" w:rsidR="00C929D7" w:rsidRPr="00EB4A7E" w:rsidRDefault="000B437B" w:rsidP="00EB4A7E">
      <w:pPr>
        <w:pStyle w:val="ListParagraph"/>
        <w:numPr>
          <w:ilvl w:val="0"/>
          <w:numId w:val="15"/>
        </w:numPr>
        <w:rPr>
          <w:rStyle w:val="Hyperlink"/>
        </w:rPr>
      </w:pPr>
      <w:r w:rsidRPr="00EB4A7E">
        <w:t>It’s</w:t>
      </w:r>
      <w:r w:rsidRPr="00EB4A7E">
        <w:rPr>
          <w:rFonts w:ascii="Calibri" w:eastAsia="Times New Roman" w:hAnsi="Calibri" w:cs="Times New Roman"/>
        </w:rPr>
        <w:t xml:space="preserve"> #WorldFSHD Day! To learn more about #FSHD visit </w:t>
      </w:r>
      <w:hyperlink r:id="rId36" w:history="1">
        <w:r w:rsidRPr="00DB79F7">
          <w:rPr>
            <w:rStyle w:val="Hyperlink"/>
          </w:rPr>
          <w:t>https://www.fshsociety.org/</w:t>
        </w:r>
      </w:hyperlink>
      <w:r w:rsidRPr="00EB4A7E">
        <w:rPr>
          <w:rStyle w:val="Hyperlink"/>
        </w:rPr>
        <w:t xml:space="preserve"> </w:t>
      </w:r>
    </w:p>
    <w:p w14:paraId="2E3B2AB6" w14:textId="77777777" w:rsidR="004C463C" w:rsidRDefault="004C463C" w:rsidP="00941426">
      <w:pPr>
        <w:spacing w:after="0" w:line="240" w:lineRule="auto"/>
        <w:rPr>
          <w:rFonts w:ascii="Gotham Book" w:hAnsi="Gotham Book"/>
          <w:color w:val="F26B20"/>
          <w:sz w:val="24"/>
          <w:szCs w:val="24"/>
        </w:rPr>
      </w:pPr>
    </w:p>
    <w:p w14:paraId="043D4D82" w14:textId="7A282635" w:rsidR="00C929D7" w:rsidRPr="00EB4A7E" w:rsidRDefault="00E21584" w:rsidP="00941426">
      <w:pPr>
        <w:spacing w:after="0" w:line="240" w:lineRule="auto"/>
        <w:rPr>
          <w:rFonts w:ascii="Gotham Book" w:hAnsi="Gotham Book"/>
          <w:color w:val="F26B20"/>
          <w:sz w:val="24"/>
          <w:szCs w:val="24"/>
        </w:rPr>
      </w:pPr>
      <w:r w:rsidRPr="00EB4A7E">
        <w:rPr>
          <w:rFonts w:ascii="Gotham Book" w:hAnsi="Gotham Book"/>
          <w:color w:val="F26B20"/>
          <w:sz w:val="24"/>
          <w:szCs w:val="24"/>
        </w:rPr>
        <w:lastRenderedPageBreak/>
        <w:t>Campaign: Light the Night Orange</w:t>
      </w:r>
    </w:p>
    <w:p w14:paraId="65CCAD53" w14:textId="77777777" w:rsidR="00CB1DF1" w:rsidRDefault="00CB1DF1" w:rsidP="00941426">
      <w:pPr>
        <w:spacing w:after="0" w:line="240" w:lineRule="auto"/>
        <w:rPr>
          <w:rFonts w:ascii="Gotham Book" w:hAnsi="Gotham Book"/>
          <w:b/>
          <w:color w:val="F26B20"/>
          <w:sz w:val="24"/>
          <w:szCs w:val="24"/>
        </w:rPr>
      </w:pPr>
    </w:p>
    <w:p w14:paraId="42142051" w14:textId="1928A12A" w:rsidR="00E21584" w:rsidRDefault="00E21584" w:rsidP="00941426">
      <w:pPr>
        <w:spacing w:after="0" w:line="240" w:lineRule="auto"/>
      </w:pPr>
      <w:r>
        <w:rPr>
          <w:noProof/>
        </w:rPr>
        <mc:AlternateContent>
          <mc:Choice Requires="wps">
            <w:drawing>
              <wp:anchor distT="0" distB="0" distL="114300" distR="114300" simplePos="0" relativeHeight="251676672" behindDoc="0" locked="0" layoutInCell="1" allowOverlap="1" wp14:anchorId="46BB84A6" wp14:editId="22DCBD95">
                <wp:simplePos x="0" y="0"/>
                <wp:positionH relativeFrom="margin">
                  <wp:posOffset>0</wp:posOffset>
                </wp:positionH>
                <wp:positionV relativeFrom="paragraph">
                  <wp:posOffset>-635</wp:posOffset>
                </wp:positionV>
                <wp:extent cx="5652135" cy="2540"/>
                <wp:effectExtent l="0" t="0" r="37465" b="48260"/>
                <wp:wrapNone/>
                <wp:docPr id="17" name="Straight Connector 17"/>
                <wp:cNvGraphicFramePr/>
                <a:graphic xmlns:a="http://schemas.openxmlformats.org/drawingml/2006/main">
                  <a:graphicData uri="http://schemas.microsoft.com/office/word/2010/wordprocessingShape">
                    <wps:wsp>
                      <wps:cNvCnPr/>
                      <wps:spPr>
                        <a:xfrm>
                          <a:off x="0" y="0"/>
                          <a:ext cx="5652135" cy="2540"/>
                        </a:xfrm>
                        <a:prstGeom prst="line">
                          <a:avLst/>
                        </a:prstGeom>
                        <a:ln>
                          <a:solidFill>
                            <a:srgbClr val="F26B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0F50B883" id="Straight Connector 17" o:spid="_x0000_s1026" style="position:absolute;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45.0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" strokecolor="#f26b20" strokeweight=".5pt">
                <v:stroke joinstyle="miter"/>
                <w10:wrap anchorx="margin"/>
              </v:line>
            </w:pict>
          </mc:Fallback>
        </mc:AlternateContent>
      </w:r>
    </w:p>
    <w:p w14:paraId="06416A16" w14:textId="7C829D9C" w:rsidR="00C929D7" w:rsidRDefault="00C929D7" w:rsidP="00C929D7">
      <w:pPr>
        <w:spacing w:after="0" w:line="240" w:lineRule="auto"/>
      </w:pPr>
    </w:p>
    <w:p w14:paraId="367D1FB5" w14:textId="61336640" w:rsidR="00C929D7" w:rsidRPr="00C929D7" w:rsidRDefault="00C929D7" w:rsidP="00284A57">
      <w:pPr>
        <w:pStyle w:val="NoSpacing"/>
        <w:rPr>
          <w:b/>
        </w:rPr>
      </w:pPr>
      <w:r w:rsidRPr="00C929D7">
        <w:rPr>
          <w:b/>
        </w:rPr>
        <w:t>Letter to Your Local Department of Public Works</w:t>
      </w:r>
    </w:p>
    <w:p w14:paraId="64E38C97" w14:textId="7D11AF82" w:rsidR="00C929D7" w:rsidRDefault="00C929D7" w:rsidP="00C929D7">
      <w:pPr>
        <w:pStyle w:val="NoSpacing"/>
      </w:pPr>
    </w:p>
    <w:p w14:paraId="2A87091C" w14:textId="13218606" w:rsidR="000B437B" w:rsidRDefault="000B437B" w:rsidP="00C929D7">
      <w:pPr>
        <w:pStyle w:val="NoSpacing"/>
      </w:pPr>
      <w:r>
        <w:t xml:space="preserve">Date </w:t>
      </w:r>
    </w:p>
    <w:p w14:paraId="081F58E5" w14:textId="2A820927" w:rsidR="000B437B" w:rsidRDefault="000B437B" w:rsidP="00C929D7">
      <w:pPr>
        <w:pStyle w:val="NoSpacing"/>
      </w:pPr>
      <w:r>
        <w:t>Address</w:t>
      </w:r>
      <w:r w:rsidR="000D4B6C">
        <w:t xml:space="preserve"> of local public works office</w:t>
      </w:r>
    </w:p>
    <w:p w14:paraId="29A1C70E" w14:textId="77777777" w:rsidR="000B437B" w:rsidRPr="00941426" w:rsidRDefault="000B437B" w:rsidP="00C929D7">
      <w:pPr>
        <w:pStyle w:val="NoSpacing"/>
      </w:pPr>
    </w:p>
    <w:p w14:paraId="089567B5" w14:textId="3BB7B59B" w:rsidR="00C929D7" w:rsidRPr="00941426" w:rsidRDefault="00C929D7" w:rsidP="00C929D7">
      <w:pPr>
        <w:pStyle w:val="NoSpacing"/>
      </w:pPr>
      <w:r w:rsidRPr="00941426">
        <w:t xml:space="preserve">Dear </w:t>
      </w:r>
      <w:r w:rsidR="000B437B">
        <w:t>X</w:t>
      </w:r>
      <w:r w:rsidRPr="00941426">
        <w:t>,</w:t>
      </w:r>
    </w:p>
    <w:p w14:paraId="66B83EFA" w14:textId="77777777" w:rsidR="00C929D7" w:rsidRPr="00941426" w:rsidRDefault="00C929D7" w:rsidP="00C929D7">
      <w:pPr>
        <w:pStyle w:val="NoSpacing"/>
      </w:pPr>
    </w:p>
    <w:p w14:paraId="4554EDD0" w14:textId="78281A1E" w:rsidR="00C929D7" w:rsidRPr="00941426" w:rsidRDefault="00C929D7" w:rsidP="00C929D7">
      <w:pPr>
        <w:pStyle w:val="NoSpacing"/>
      </w:pPr>
      <w:r w:rsidRPr="00941426">
        <w:t xml:space="preserve">My name is </w:t>
      </w:r>
      <w:r w:rsidR="000D4B6C" w:rsidRPr="000D4B6C">
        <w:rPr>
          <w:i/>
        </w:rPr>
        <w:t>NAME</w:t>
      </w:r>
      <w:r w:rsidRPr="00941426">
        <w:t xml:space="preserve"> and I serve as </w:t>
      </w:r>
      <w:r w:rsidR="000D4B6C" w:rsidRPr="000D4B6C">
        <w:rPr>
          <w:i/>
        </w:rPr>
        <w:t>TITLE</w:t>
      </w:r>
      <w:r w:rsidR="000D4B6C">
        <w:rPr>
          <w:i/>
        </w:rPr>
        <w:t>/MEMBER</w:t>
      </w:r>
      <w:r w:rsidRPr="00941426">
        <w:t xml:space="preserve"> of the </w:t>
      </w:r>
      <w:r w:rsidR="000D4B6C">
        <w:t xml:space="preserve">Boston-based FSH Society. </w:t>
      </w:r>
      <w:r w:rsidRPr="00941426">
        <w:t>I am writing</w:t>
      </w:r>
      <w:r w:rsidR="000D4B6C">
        <w:t xml:space="preserve"> </w:t>
      </w:r>
      <w:r w:rsidRPr="00941426">
        <w:t xml:space="preserve">to ask for a very special favor—to light up </w:t>
      </w:r>
      <w:r w:rsidR="000D4B6C" w:rsidRPr="000D4B6C">
        <w:rPr>
          <w:i/>
        </w:rPr>
        <w:t>BUILDING</w:t>
      </w:r>
      <w:r w:rsidR="000D4B6C">
        <w:t xml:space="preserve"> </w:t>
      </w:r>
      <w:r w:rsidRPr="00941426">
        <w:t>this June 20</w:t>
      </w:r>
      <w:r w:rsidRPr="00941426">
        <w:rPr>
          <w:vertAlign w:val="superscript"/>
        </w:rPr>
        <w:t>th</w:t>
      </w:r>
      <w:r w:rsidRPr="00941426">
        <w:t xml:space="preserve"> in honor of patients and families around the world who suffer from FSH muscular dystrophy. </w:t>
      </w:r>
    </w:p>
    <w:p w14:paraId="42A03355" w14:textId="19B99BFD" w:rsidR="00186162" w:rsidRPr="00941426" w:rsidRDefault="00186162" w:rsidP="00186162">
      <w:pPr>
        <w:pStyle w:val="NoSpacing"/>
      </w:pPr>
    </w:p>
    <w:p w14:paraId="2FC729FD" w14:textId="26BEF9B0" w:rsidR="00186162" w:rsidRDefault="00186162" w:rsidP="00C929D7">
      <w:pPr>
        <w:pStyle w:val="NoSpacing"/>
      </w:pPr>
      <w:r w:rsidRPr="00941426">
        <w:t xml:space="preserve">This year, we will be celebrating the second annual World FSHD Day through activities </w:t>
      </w:r>
      <w:r>
        <w:t>with</w:t>
      </w:r>
      <w:r w:rsidRPr="00941426">
        <w:t xml:space="preserve"> patients, researchers, and organizations worldwide uniting to educate the public and advocate for research to find a cure. We would </w:t>
      </w:r>
      <w:r>
        <w:t>greatly appreciate</w:t>
      </w:r>
      <w:r w:rsidRPr="00941426">
        <w:t xml:space="preserve"> 2017 World FSHD Day to serve as an opportunity to spread awar</w:t>
      </w:r>
      <w:r>
        <w:t xml:space="preserve">eness of FSHD, especially in </w:t>
      </w:r>
      <w:r w:rsidRPr="00FE0B50">
        <w:rPr>
          <w:i/>
        </w:rPr>
        <w:t>CITY</w:t>
      </w:r>
      <w:r w:rsidRPr="00941426">
        <w:t xml:space="preserve">, and to that end, we would like to ask you to kindly arrange for </w:t>
      </w:r>
      <w:r w:rsidRPr="00941426">
        <w:rPr>
          <w:b/>
        </w:rPr>
        <w:t xml:space="preserve">the </w:t>
      </w:r>
      <w:r w:rsidRPr="00FE0B50">
        <w:rPr>
          <w:b/>
          <w:i/>
        </w:rPr>
        <w:t>BUILDING</w:t>
      </w:r>
      <w:r w:rsidRPr="00941426">
        <w:rPr>
          <w:b/>
        </w:rPr>
        <w:t xml:space="preserve"> to be lit up on the night of June 20th a bright orange, the official color for World FSHD Day</w:t>
      </w:r>
    </w:p>
    <w:p w14:paraId="0DDA6D6D" w14:textId="6B3D6BCF" w:rsidR="00C929D7" w:rsidRPr="00941426" w:rsidRDefault="00C929D7" w:rsidP="00C929D7">
      <w:pPr>
        <w:pStyle w:val="NoSpacing"/>
      </w:pPr>
    </w:p>
    <w:p w14:paraId="0FA4A85F" w14:textId="78554AF9" w:rsidR="00C929D7" w:rsidRDefault="00C929D7" w:rsidP="00C929D7">
      <w:pPr>
        <w:pStyle w:val="NoSpacing"/>
      </w:pPr>
      <w:r w:rsidRPr="00941426">
        <w:t xml:space="preserve">If you can accommodate our request, we will promote it through a world-wide social media </w:t>
      </w:r>
      <w:r w:rsidR="00FE0B50">
        <w:t xml:space="preserve">campaign, sharing images of </w:t>
      </w:r>
      <w:r w:rsidR="00FE0B50" w:rsidRPr="00FE0B50">
        <w:rPr>
          <w:i/>
        </w:rPr>
        <w:t>BUILDING</w:t>
      </w:r>
      <w:r w:rsidR="00FE0B50">
        <w:t xml:space="preserve"> </w:t>
      </w:r>
      <w:r w:rsidRPr="00941426">
        <w:t xml:space="preserve">in the World FSHD colors over Facebook, Twitter, and Instagram. Over a dozen biotech and pharma companies </w:t>
      </w:r>
      <w:r w:rsidR="00FE0B50">
        <w:t xml:space="preserve">in the country </w:t>
      </w:r>
      <w:r w:rsidRPr="00941426">
        <w:t>are working on treatments for FSHD, and we will reach out to them in advance to enlist their help in spreading the message. This would be an incredibly powerful way to rall</w:t>
      </w:r>
      <w:r w:rsidR="00FE0B50">
        <w:t xml:space="preserve">y our community, with the </w:t>
      </w:r>
      <w:r w:rsidR="00FE0B50" w:rsidRPr="00FE0B50">
        <w:rPr>
          <w:i/>
        </w:rPr>
        <w:t>BUILDING</w:t>
      </w:r>
      <w:r w:rsidR="00FE0B50">
        <w:t xml:space="preserve"> </w:t>
      </w:r>
      <w:r w:rsidRPr="00941426">
        <w:t xml:space="preserve">giving visibility on a scale that the FSHD community has never had before. </w:t>
      </w:r>
    </w:p>
    <w:p w14:paraId="7B2A32F5" w14:textId="600BA9EB" w:rsidR="00186162" w:rsidRDefault="00186162" w:rsidP="00C929D7">
      <w:pPr>
        <w:pStyle w:val="NoSpacing"/>
      </w:pPr>
    </w:p>
    <w:p w14:paraId="3A829096" w14:textId="55A83F78" w:rsidR="00186162" w:rsidRPr="00941426" w:rsidRDefault="00186162" w:rsidP="00C929D7">
      <w:pPr>
        <w:pStyle w:val="NoSpacing"/>
      </w:pPr>
      <w:r w:rsidRPr="00941426">
        <w:t>The FSH Society is the world’s leading nonprofit organization advocating for treatments for facioscapulohumeral muscular dystrophy. FSHD is the most common major form of muscular dystrophy, causing progressive muscle loss and disability. It affects almost a million people worldwide and there is no cure, but thanks to recent advances in research, we hope treatments will be developed soon.</w:t>
      </w:r>
    </w:p>
    <w:p w14:paraId="3ADBF9B6" w14:textId="77777777" w:rsidR="00C929D7" w:rsidRPr="00941426" w:rsidRDefault="00C929D7" w:rsidP="00C929D7">
      <w:pPr>
        <w:pStyle w:val="NoSpacing"/>
      </w:pPr>
    </w:p>
    <w:p w14:paraId="2407939C" w14:textId="097CEF2A" w:rsidR="00C929D7" w:rsidRPr="00941426" w:rsidRDefault="00FE0B50" w:rsidP="00C929D7">
      <w:pPr>
        <w:pStyle w:val="NoSpacing"/>
      </w:pPr>
      <w:r>
        <w:t xml:space="preserve">For more information on the FSH Society, please visit </w:t>
      </w:r>
      <w:hyperlink r:id="rId37" w:history="1">
        <w:r w:rsidRPr="00242861">
          <w:rPr>
            <w:rStyle w:val="Hyperlink"/>
          </w:rPr>
          <w:t>https://www.fshsociety.org/</w:t>
        </w:r>
      </w:hyperlink>
      <w:r>
        <w:t xml:space="preserve">. </w:t>
      </w:r>
      <w:r w:rsidR="00C929D7" w:rsidRPr="00941426">
        <w:t xml:space="preserve">We hope that you will consider standing with FSHD patients across America, especially right here in </w:t>
      </w:r>
      <w:r w:rsidRPr="00FE0B50">
        <w:rPr>
          <w:i/>
        </w:rPr>
        <w:t>CITY</w:t>
      </w:r>
      <w:r>
        <w:t xml:space="preserve">, by lighting the </w:t>
      </w:r>
      <w:r w:rsidRPr="00FE0B50">
        <w:rPr>
          <w:i/>
        </w:rPr>
        <w:t>BUILDING</w:t>
      </w:r>
      <w:r>
        <w:t xml:space="preserve"> orange </w:t>
      </w:r>
      <w:r w:rsidR="00C929D7" w:rsidRPr="00941426">
        <w:t xml:space="preserve">in their honor this June 20th. </w:t>
      </w:r>
    </w:p>
    <w:p w14:paraId="51B68F01" w14:textId="77777777" w:rsidR="00C929D7" w:rsidRPr="00941426" w:rsidRDefault="00C929D7" w:rsidP="00C929D7">
      <w:pPr>
        <w:pStyle w:val="NoSpacing"/>
      </w:pPr>
    </w:p>
    <w:p w14:paraId="6398F034" w14:textId="77777777" w:rsidR="00C929D7" w:rsidRPr="00941426" w:rsidRDefault="00C929D7" w:rsidP="00C929D7">
      <w:pPr>
        <w:pStyle w:val="NoSpacing"/>
      </w:pPr>
      <w:r w:rsidRPr="00941426">
        <w:t>Respectfully,</w:t>
      </w:r>
    </w:p>
    <w:p w14:paraId="7165F31E" w14:textId="03933837" w:rsidR="00C929D7" w:rsidRPr="00941426" w:rsidRDefault="00C929D7" w:rsidP="000B437B">
      <w:pPr>
        <w:pStyle w:val="NoSpacing"/>
      </w:pPr>
    </w:p>
    <w:p w14:paraId="39E56947" w14:textId="78FB14AC" w:rsidR="00C929D7" w:rsidRDefault="00C929D7" w:rsidP="000B437B">
      <w:pPr>
        <w:pStyle w:val="NoSpacing"/>
      </w:pPr>
    </w:p>
    <w:p w14:paraId="56479A14" w14:textId="0A50D9B6" w:rsidR="000B437B" w:rsidRDefault="00FE0B50" w:rsidP="000B437B">
      <w:pPr>
        <w:pStyle w:val="NoSpacing"/>
      </w:pPr>
      <w:r>
        <w:t>Signature</w:t>
      </w:r>
    </w:p>
    <w:p w14:paraId="49B6762C" w14:textId="77E0404F" w:rsidR="000B437B" w:rsidRDefault="000B437B" w:rsidP="000B437B">
      <w:pPr>
        <w:pStyle w:val="NoSpacing"/>
      </w:pPr>
    </w:p>
    <w:p w14:paraId="71101E18" w14:textId="125F6141" w:rsidR="000B437B" w:rsidRDefault="000B437B" w:rsidP="000B437B">
      <w:pPr>
        <w:pStyle w:val="NoSpacing"/>
      </w:pPr>
    </w:p>
    <w:p w14:paraId="7022A8B1" w14:textId="18B4A775" w:rsidR="000B437B" w:rsidRDefault="000B437B" w:rsidP="000B437B">
      <w:pPr>
        <w:pStyle w:val="NoSpacing"/>
      </w:pPr>
    </w:p>
    <w:p w14:paraId="6588FDAE" w14:textId="5281C3F1" w:rsidR="00FE0B50" w:rsidRDefault="00FE0B50" w:rsidP="000B437B">
      <w:pPr>
        <w:pStyle w:val="NoSpacing"/>
      </w:pPr>
    </w:p>
    <w:p w14:paraId="5746C76C" w14:textId="543ECD05" w:rsidR="00FE0B50" w:rsidRDefault="00FE0B50" w:rsidP="000B437B">
      <w:pPr>
        <w:pStyle w:val="NoSpacing"/>
      </w:pPr>
    </w:p>
    <w:p w14:paraId="084C2970" w14:textId="276277FD" w:rsidR="00FE0B50" w:rsidRDefault="00FE0B50" w:rsidP="000B437B">
      <w:pPr>
        <w:pStyle w:val="NoSpacing"/>
      </w:pPr>
    </w:p>
    <w:p w14:paraId="0712F199" w14:textId="77777777" w:rsidR="00284A57" w:rsidRDefault="00284A57" w:rsidP="00284A57">
      <w:pPr>
        <w:spacing w:after="0" w:line="240" w:lineRule="auto"/>
      </w:pPr>
    </w:p>
    <w:p w14:paraId="7098AD3E" w14:textId="125E6B28" w:rsidR="00C929D7" w:rsidRPr="00C929D7" w:rsidRDefault="000B437B" w:rsidP="00284A57">
      <w:pPr>
        <w:spacing w:after="0" w:line="240" w:lineRule="auto"/>
        <w:rPr>
          <w:b/>
          <w:bCs/>
        </w:rPr>
      </w:pPr>
      <w:r>
        <w:rPr>
          <w:b/>
          <w:bCs/>
        </w:rPr>
        <w:lastRenderedPageBreak/>
        <w:t>Media Pitch</w:t>
      </w:r>
    </w:p>
    <w:p w14:paraId="51127708" w14:textId="77777777" w:rsidR="00CB1DF1" w:rsidRDefault="00CB1DF1" w:rsidP="00C929D7">
      <w:pPr>
        <w:spacing w:after="0" w:line="240" w:lineRule="auto"/>
      </w:pPr>
    </w:p>
    <w:p w14:paraId="6C0F3E2D" w14:textId="205F8FE4" w:rsidR="00C929D7" w:rsidRDefault="00C929D7" w:rsidP="00C929D7">
      <w:pPr>
        <w:spacing w:after="0" w:line="240" w:lineRule="auto"/>
        <w:rPr>
          <w:b/>
          <w:bCs/>
        </w:rPr>
      </w:pPr>
      <w:r>
        <w:t>Subject: [</w:t>
      </w:r>
      <w:r w:rsidR="00FE0B50" w:rsidRPr="00FE0B50">
        <w:rPr>
          <w:i/>
        </w:rPr>
        <w:t>BUILDING</w:t>
      </w:r>
      <w:r w:rsidR="00FE0B50">
        <w:t>]</w:t>
      </w:r>
      <w:r>
        <w:t xml:space="preserve"> lights up orange for World FSHD Day, 6/20</w:t>
      </w:r>
    </w:p>
    <w:p w14:paraId="1FD139FD" w14:textId="77777777" w:rsidR="00C929D7" w:rsidRDefault="00C929D7" w:rsidP="00C929D7">
      <w:pPr>
        <w:spacing w:after="0" w:line="240" w:lineRule="auto"/>
      </w:pPr>
      <w:r>
        <w:t>Hi X,</w:t>
      </w:r>
    </w:p>
    <w:p w14:paraId="38AA5948" w14:textId="77777777" w:rsidR="00C929D7" w:rsidRPr="00284A57" w:rsidRDefault="00C929D7" w:rsidP="00C929D7">
      <w:pPr>
        <w:spacing w:after="0" w:line="240" w:lineRule="auto"/>
        <w:rPr>
          <w:sz w:val="16"/>
          <w:szCs w:val="16"/>
        </w:rPr>
      </w:pPr>
    </w:p>
    <w:p w14:paraId="7A2FE5BC" w14:textId="40C97521" w:rsidR="00C929D7" w:rsidRDefault="004D5387" w:rsidP="00C929D7">
      <w:pPr>
        <w:spacing w:after="0" w:line="240" w:lineRule="auto"/>
      </w:pPr>
      <w:r>
        <w:t xml:space="preserve">On </w:t>
      </w:r>
      <w:r w:rsidR="00372D97">
        <w:t>June 20,</w:t>
      </w:r>
      <w:r>
        <w:t xml:space="preserve"> the [</w:t>
      </w:r>
      <w:r w:rsidR="00FE0B50">
        <w:rPr>
          <w:i/>
          <w:iCs/>
        </w:rPr>
        <w:t>BUILDING</w:t>
      </w:r>
      <w:r w:rsidR="00C929D7">
        <w:t>] will light up orange in celebration of World FSHD Day, and to honor patients and families in [</w:t>
      </w:r>
      <w:r w:rsidR="00FE0B50">
        <w:rPr>
          <w:i/>
          <w:iCs/>
        </w:rPr>
        <w:t>CITY</w:t>
      </w:r>
      <w:r w:rsidR="00C929D7">
        <w:t>]</w:t>
      </w:r>
      <w:r w:rsidR="00186162">
        <w:t xml:space="preserve"> and around the world</w:t>
      </w:r>
      <w:r w:rsidR="00C929D7">
        <w:t xml:space="preserve"> who suffer from FSH muscular dystrophy.</w:t>
      </w:r>
    </w:p>
    <w:p w14:paraId="1A8D618C" w14:textId="77777777" w:rsidR="00C929D7" w:rsidRPr="00284A57" w:rsidRDefault="00C929D7" w:rsidP="00C929D7">
      <w:pPr>
        <w:spacing w:after="0" w:line="240" w:lineRule="auto"/>
        <w:rPr>
          <w:sz w:val="16"/>
          <w:szCs w:val="16"/>
        </w:rPr>
      </w:pPr>
    </w:p>
    <w:p w14:paraId="3CE40244" w14:textId="62596B0B" w:rsidR="00C929D7" w:rsidRDefault="00C929D7" w:rsidP="00C929D7">
      <w:pPr>
        <w:pStyle w:val="KateNormalStyle"/>
        <w:rPr>
          <w:rFonts w:ascii="Calibri" w:hAnsi="Calibri"/>
          <w:sz w:val="22"/>
          <w:szCs w:val="22"/>
        </w:rPr>
      </w:pPr>
      <w:r>
        <w:rPr>
          <w:rFonts w:ascii="Calibri" w:hAnsi="Calibri"/>
          <w:sz w:val="22"/>
          <w:szCs w:val="22"/>
        </w:rPr>
        <w:t>2017 marks the s</w:t>
      </w:r>
      <w:r w:rsidR="00186162">
        <w:rPr>
          <w:rFonts w:ascii="Calibri" w:hAnsi="Calibri"/>
          <w:sz w:val="22"/>
          <w:szCs w:val="22"/>
        </w:rPr>
        <w:t xml:space="preserve">econd annual World FSHD Day.  The celebration will include </w:t>
      </w:r>
      <w:r>
        <w:rPr>
          <w:rFonts w:ascii="Calibri" w:hAnsi="Calibri"/>
          <w:sz w:val="22"/>
          <w:szCs w:val="22"/>
        </w:rPr>
        <w:t>activities by patients, researchers, and organizations</w:t>
      </w:r>
      <w:r w:rsidR="00186162">
        <w:rPr>
          <w:rFonts w:ascii="Calibri" w:hAnsi="Calibri"/>
          <w:sz w:val="22"/>
          <w:szCs w:val="22"/>
        </w:rPr>
        <w:t>,</w:t>
      </w:r>
      <w:r>
        <w:rPr>
          <w:rFonts w:ascii="Calibri" w:hAnsi="Calibri"/>
          <w:sz w:val="22"/>
          <w:szCs w:val="22"/>
        </w:rPr>
        <w:t xml:space="preserve"> uniting to educate the public and advocate for research to find a cure. With orange as the official color of World FSHD Day, please consider a shot of the orange [</w:t>
      </w:r>
      <w:r w:rsidR="00FE0B50">
        <w:rPr>
          <w:rFonts w:ascii="Calibri" w:hAnsi="Calibri"/>
          <w:i/>
          <w:iCs/>
          <w:sz w:val="22"/>
          <w:szCs w:val="22"/>
        </w:rPr>
        <w:t>BUILDING</w:t>
      </w:r>
      <w:r w:rsidR="00FE0B50" w:rsidRPr="00FE0B50">
        <w:rPr>
          <w:rFonts w:ascii="Calibri" w:hAnsi="Calibri"/>
          <w:iCs/>
          <w:sz w:val="22"/>
          <w:szCs w:val="22"/>
        </w:rPr>
        <w:t>]</w:t>
      </w:r>
      <w:r>
        <w:rPr>
          <w:rFonts w:ascii="Calibri" w:hAnsi="Calibri"/>
          <w:sz w:val="22"/>
          <w:szCs w:val="22"/>
        </w:rPr>
        <w:t xml:space="preserve"> </w:t>
      </w:r>
      <w:r w:rsidR="00186162">
        <w:rPr>
          <w:rFonts w:ascii="Calibri" w:hAnsi="Calibri"/>
          <w:sz w:val="22"/>
          <w:szCs w:val="22"/>
        </w:rPr>
        <w:t xml:space="preserve">as coverage </w:t>
      </w:r>
      <w:r>
        <w:rPr>
          <w:rFonts w:ascii="Calibri" w:hAnsi="Calibri"/>
          <w:sz w:val="22"/>
          <w:szCs w:val="22"/>
        </w:rPr>
        <w:t>on June 20.</w:t>
      </w:r>
    </w:p>
    <w:p w14:paraId="1237AC58" w14:textId="77777777" w:rsidR="00C929D7" w:rsidRPr="00284A57" w:rsidRDefault="00C929D7" w:rsidP="00C929D7">
      <w:pPr>
        <w:spacing w:after="0" w:line="240" w:lineRule="auto"/>
        <w:rPr>
          <w:rFonts w:ascii="Calibri" w:hAnsi="Calibri"/>
          <w:sz w:val="16"/>
          <w:szCs w:val="16"/>
        </w:rPr>
      </w:pPr>
    </w:p>
    <w:p w14:paraId="7CDB63F0" w14:textId="63B79ABB" w:rsidR="00C929D7" w:rsidRDefault="00C929D7" w:rsidP="00C929D7">
      <w:pPr>
        <w:spacing w:after="0" w:line="240" w:lineRule="auto"/>
      </w:pPr>
      <w:r>
        <w:t xml:space="preserve">Facioscapulohumeral muscular dystrophy, FSHD, is a genetic disorder that progressively leads to the weakening of skeletal muscles, and may render the </w:t>
      </w:r>
      <w:r w:rsidR="00186162">
        <w:t xml:space="preserve">inability </w:t>
      </w:r>
      <w:r>
        <w:t xml:space="preserve">to smile, or whistle. </w:t>
      </w:r>
      <w:r w:rsidR="00186162">
        <w:t>FSHD t</w:t>
      </w:r>
      <w:r>
        <w:t xml:space="preserve">ypically beginning in teenage years with </w:t>
      </w:r>
      <w:r w:rsidR="00186162">
        <w:t xml:space="preserve">the loss of muscles in the face </w:t>
      </w:r>
      <w:r>
        <w:t>(facio), shoulders (scapula), uppe</w:t>
      </w:r>
      <w:r w:rsidR="00186162">
        <w:t xml:space="preserve">r arms (humerus), legs or core, and </w:t>
      </w:r>
      <w:r>
        <w:t xml:space="preserve">can spread to any muscle and there is no cure. It is the most prevalent form of muscular dystrophy, affecting more than 870,000 worldwide. To learn more, visit the non-profit FSH Society at </w:t>
      </w:r>
      <w:hyperlink r:id="rId38" w:history="1">
        <w:r>
          <w:rPr>
            <w:rStyle w:val="Hyperlink"/>
          </w:rPr>
          <w:t>www.fshsociety.org</w:t>
        </w:r>
      </w:hyperlink>
      <w:r>
        <w:t xml:space="preserve">. </w:t>
      </w:r>
    </w:p>
    <w:p w14:paraId="0795E255" w14:textId="77777777" w:rsidR="00C929D7" w:rsidRPr="00284A57" w:rsidRDefault="00C929D7" w:rsidP="00C929D7">
      <w:pPr>
        <w:spacing w:after="0" w:line="240" w:lineRule="auto"/>
        <w:rPr>
          <w:sz w:val="16"/>
          <w:szCs w:val="16"/>
        </w:rPr>
      </w:pPr>
    </w:p>
    <w:p w14:paraId="1C1878F9" w14:textId="201D1C3C" w:rsidR="00C929D7" w:rsidRDefault="00C929D7" w:rsidP="00C929D7">
      <w:pPr>
        <w:spacing w:after="0" w:line="240" w:lineRule="auto"/>
      </w:pPr>
      <w:r>
        <w:t xml:space="preserve">If interested </w:t>
      </w:r>
      <w:r w:rsidR="001F3D57">
        <w:t>in</w:t>
      </w:r>
      <w:r>
        <w:t xml:space="preserve"> raising awareness of World FSHD Day, we’re </w:t>
      </w:r>
      <w:r w:rsidR="00FE0B50">
        <w:t xml:space="preserve">also </w:t>
      </w:r>
      <w:r>
        <w:t xml:space="preserve">encouraging </w:t>
      </w:r>
      <w:r w:rsidR="00FE0B50">
        <w:t>supporters</w:t>
      </w:r>
      <w:r>
        <w:t xml:space="preserve"> to take an orange slice selfie and post on social media on June 20 with the official hashtag</w:t>
      </w:r>
      <w:r w:rsidR="00FE0B50">
        <w:t xml:space="preserve"> #WorldFSHDD</w:t>
      </w:r>
      <w:r>
        <w:t>a</w:t>
      </w:r>
      <w:r w:rsidR="001F3D57">
        <w:t>y. If you do, please tag</w:t>
      </w:r>
      <w:r w:rsidR="00FE0B50">
        <w:t xml:space="preserve"> the FSH Society on </w:t>
      </w:r>
      <w:hyperlink r:id="rId39" w:history="1">
        <w:r w:rsidR="00FE0B50" w:rsidRPr="000D4B6C">
          <w:rPr>
            <w:rStyle w:val="Hyperlink"/>
            <w:rFonts w:ascii="Calibri" w:hAnsi="Calibri"/>
          </w:rPr>
          <w:t>Twitter</w:t>
        </w:r>
      </w:hyperlink>
      <w:r w:rsidR="00FE0B50">
        <w:rPr>
          <w:rFonts w:ascii="Calibri" w:hAnsi="Calibri"/>
        </w:rPr>
        <w:t xml:space="preserve">, </w:t>
      </w:r>
      <w:hyperlink r:id="rId40" w:history="1">
        <w:r w:rsidR="00FE0B50" w:rsidRPr="000D4B6C">
          <w:rPr>
            <w:rStyle w:val="Hyperlink"/>
            <w:rFonts w:ascii="Calibri" w:hAnsi="Calibri"/>
          </w:rPr>
          <w:t>Facebook</w:t>
        </w:r>
      </w:hyperlink>
      <w:r w:rsidR="00FE0B50">
        <w:rPr>
          <w:rFonts w:ascii="Calibri" w:hAnsi="Calibri"/>
        </w:rPr>
        <w:t xml:space="preserve"> and </w:t>
      </w:r>
      <w:hyperlink r:id="rId41" w:history="1">
        <w:r w:rsidR="00FE0B50" w:rsidRPr="000D4B6C">
          <w:rPr>
            <w:rStyle w:val="Hyperlink"/>
            <w:rFonts w:ascii="Calibri" w:hAnsi="Calibri"/>
          </w:rPr>
          <w:t>Instagram</w:t>
        </w:r>
      </w:hyperlink>
      <w:r>
        <w:t xml:space="preserve">. </w:t>
      </w:r>
    </w:p>
    <w:p w14:paraId="71E5B4BB" w14:textId="77777777" w:rsidR="00C929D7" w:rsidRPr="00284A57" w:rsidRDefault="00C929D7" w:rsidP="00C929D7">
      <w:pPr>
        <w:spacing w:after="0" w:line="240" w:lineRule="auto"/>
        <w:rPr>
          <w:sz w:val="16"/>
          <w:szCs w:val="16"/>
        </w:rPr>
      </w:pPr>
    </w:p>
    <w:p w14:paraId="57FC5654" w14:textId="77777777" w:rsidR="00C929D7" w:rsidRDefault="00C929D7" w:rsidP="00C929D7">
      <w:pPr>
        <w:spacing w:after="0" w:line="240" w:lineRule="auto"/>
      </w:pPr>
      <w:r>
        <w:t xml:space="preserve">Thanks, </w:t>
      </w:r>
    </w:p>
    <w:p w14:paraId="145366B1" w14:textId="6319C69C" w:rsidR="00C929D7" w:rsidRDefault="001F3D57" w:rsidP="00C929D7">
      <w:pPr>
        <w:spacing w:after="0" w:line="240" w:lineRule="auto"/>
      </w:pPr>
      <w:r>
        <w:t>XX</w:t>
      </w:r>
    </w:p>
    <w:p w14:paraId="620129DB" w14:textId="741A0290" w:rsidR="00C929D7" w:rsidRDefault="00C929D7" w:rsidP="00941426">
      <w:pPr>
        <w:spacing w:after="0" w:line="240" w:lineRule="auto"/>
      </w:pPr>
    </w:p>
    <w:p w14:paraId="24E150D7" w14:textId="473CDB74" w:rsidR="00FE0B50" w:rsidRDefault="00FE0B50" w:rsidP="00284A57">
      <w:pPr>
        <w:spacing w:after="0" w:line="240" w:lineRule="auto"/>
        <w:rPr>
          <w:b/>
        </w:rPr>
      </w:pPr>
      <w:r w:rsidRPr="00FE0B50">
        <w:rPr>
          <w:b/>
        </w:rPr>
        <w:t>Social Media Posts</w:t>
      </w:r>
    </w:p>
    <w:p w14:paraId="5F7E4E5A" w14:textId="77777777" w:rsidR="00284A57" w:rsidRPr="00284A57" w:rsidRDefault="00284A57" w:rsidP="00284A57">
      <w:pPr>
        <w:spacing w:after="0" w:line="240" w:lineRule="auto"/>
        <w:rPr>
          <w:b/>
          <w:sz w:val="16"/>
          <w:szCs w:val="16"/>
        </w:rPr>
      </w:pPr>
    </w:p>
    <w:p w14:paraId="32BC44F7" w14:textId="77777777" w:rsidR="00FE0B50" w:rsidRPr="005E784C" w:rsidRDefault="00FE0B50" w:rsidP="00FE0B50">
      <w:pPr>
        <w:pStyle w:val="NoSpacing"/>
      </w:pPr>
      <w:r w:rsidRPr="005E784C">
        <w:rPr>
          <w:u w:val="single"/>
        </w:rPr>
        <w:t>Facebook Suggestions</w:t>
      </w:r>
    </w:p>
    <w:p w14:paraId="7BAE91B7" w14:textId="5B611992" w:rsidR="00FE0B50" w:rsidRDefault="00FE0B50" w:rsidP="00FE0B50">
      <w:pPr>
        <w:pStyle w:val="ListParagraph"/>
        <w:numPr>
          <w:ilvl w:val="0"/>
          <w:numId w:val="16"/>
        </w:numPr>
        <w:spacing w:after="0" w:line="240" w:lineRule="auto"/>
      </w:pPr>
      <w:r>
        <w:t xml:space="preserve">Mark your calendars, June 20, 2017 is </w:t>
      </w:r>
      <w:r w:rsidRPr="00216EC3">
        <w:t xml:space="preserve">World FSHD Day! </w:t>
      </w:r>
      <w:r>
        <w:t xml:space="preserve">The day serves </w:t>
      </w:r>
      <w:r w:rsidRPr="00216EC3">
        <w:t>to gather individuals with FSHD, their families and supporters, and members of international</w:t>
      </w:r>
      <w:r w:rsidR="001F3D57">
        <w:t xml:space="preserve"> FSH Society</w:t>
      </w:r>
      <w:r w:rsidRPr="00216EC3">
        <w:t xml:space="preserve"> chapters. To learn more</w:t>
      </w:r>
      <w:r>
        <w:t>,</w:t>
      </w:r>
      <w:r w:rsidRPr="00216EC3">
        <w:t xml:space="preserve"> </w:t>
      </w:r>
      <w:r>
        <w:t xml:space="preserve">check out </w:t>
      </w:r>
      <w:hyperlink r:id="rId42" w:history="1">
        <w:r w:rsidRPr="00DB79F7">
          <w:rPr>
            <w:rStyle w:val="Hyperlink"/>
          </w:rPr>
          <w:t>https://www.fshsociety.org/</w:t>
        </w:r>
      </w:hyperlink>
      <w:r>
        <w:t xml:space="preserve"> </w:t>
      </w:r>
    </w:p>
    <w:p w14:paraId="73191F73" w14:textId="221461E9" w:rsidR="00FE0B50" w:rsidRDefault="00FE0B50" w:rsidP="00FE0B50">
      <w:pPr>
        <w:pStyle w:val="ListParagraph"/>
        <w:numPr>
          <w:ilvl w:val="0"/>
          <w:numId w:val="16"/>
        </w:numPr>
        <w:spacing w:after="0" w:line="240" w:lineRule="auto"/>
      </w:pPr>
      <w:r>
        <w:t xml:space="preserve">On June 20, </w:t>
      </w:r>
      <w:r w:rsidR="004D5387">
        <w:t>[</w:t>
      </w:r>
      <w:r w:rsidR="004D5387" w:rsidRPr="004D5387">
        <w:rPr>
          <w:i/>
        </w:rPr>
        <w:t>CITY</w:t>
      </w:r>
      <w:r w:rsidR="004D5387" w:rsidRPr="004D5387">
        <w:t xml:space="preserve">] </w:t>
      </w:r>
      <w:r w:rsidR="004D5387">
        <w:t xml:space="preserve">is </w:t>
      </w:r>
      <w:r>
        <w:t xml:space="preserve">raising awareness </w:t>
      </w:r>
      <w:r w:rsidR="001F3D57">
        <w:t>for</w:t>
      </w:r>
      <w:r>
        <w:t xml:space="preserve"> World FSHD Day by</w:t>
      </w:r>
      <w:r w:rsidR="004D5387">
        <w:t xml:space="preserve"> lighting [</w:t>
      </w:r>
      <w:r w:rsidR="004D5387" w:rsidRPr="004D5387">
        <w:rPr>
          <w:i/>
        </w:rPr>
        <w:t>BUILDING</w:t>
      </w:r>
      <w:r w:rsidR="004D5387">
        <w:t>] orange! Stop by at [</w:t>
      </w:r>
      <w:r w:rsidR="004D5387" w:rsidRPr="004D5387">
        <w:rPr>
          <w:i/>
        </w:rPr>
        <w:t>TIME</w:t>
      </w:r>
      <w:r w:rsidR="004D5387">
        <w:t>] to share a photo</w:t>
      </w:r>
      <w:r>
        <w:t xml:space="preserve"> </w:t>
      </w:r>
    </w:p>
    <w:p w14:paraId="7C3EC3EE" w14:textId="20C277E5" w:rsidR="00FE0B50" w:rsidRDefault="00FE0B50" w:rsidP="00FE0B50">
      <w:pPr>
        <w:pStyle w:val="ListParagraph"/>
        <w:numPr>
          <w:ilvl w:val="0"/>
          <w:numId w:val="16"/>
        </w:numPr>
        <w:spacing w:after="0" w:line="240" w:lineRule="auto"/>
      </w:pPr>
      <w:r>
        <w:t xml:space="preserve">Today is World FSHD Day! </w:t>
      </w:r>
      <w:r w:rsidR="004D2587">
        <w:t>To</w:t>
      </w:r>
      <w:r>
        <w:t xml:space="preserve"> unite our community and raise awareness to help better diagnose and treat s</w:t>
      </w:r>
      <w:r w:rsidR="004D5387">
        <w:t>ymptoms, the [</w:t>
      </w:r>
      <w:r w:rsidR="004D5387" w:rsidRPr="004D5387">
        <w:rPr>
          <w:i/>
        </w:rPr>
        <w:t>BUILDING</w:t>
      </w:r>
      <w:r w:rsidR="004D5387">
        <w:t>] is lighting orange for those with FSHD. Be sure to stop by [</w:t>
      </w:r>
      <w:r w:rsidR="004D5387" w:rsidRPr="004D5387">
        <w:rPr>
          <w:i/>
        </w:rPr>
        <w:t>BUILDING</w:t>
      </w:r>
      <w:r w:rsidR="004D5387">
        <w:t>] at [</w:t>
      </w:r>
      <w:r w:rsidR="004D5387" w:rsidRPr="004D5387">
        <w:rPr>
          <w:i/>
        </w:rPr>
        <w:t>TIME</w:t>
      </w:r>
      <w:r w:rsidR="004D5387">
        <w:t>] to share a photo</w:t>
      </w:r>
      <w:r w:rsidR="004D2587">
        <w:t xml:space="preserve"> with the official hashtag #WorldFSHDDay</w:t>
      </w:r>
      <w:r>
        <w:t xml:space="preserve"> </w:t>
      </w:r>
    </w:p>
    <w:p w14:paraId="0EEF7381" w14:textId="77777777" w:rsidR="00FE0B50" w:rsidRPr="005E784C" w:rsidRDefault="00FE0B50" w:rsidP="00FE0B50">
      <w:pPr>
        <w:spacing w:after="0" w:line="240" w:lineRule="auto"/>
        <w:rPr>
          <w:rFonts w:ascii="Calibri" w:eastAsia="Times New Roman" w:hAnsi="Calibri" w:cs="Times New Roman"/>
          <w:color w:val="000000"/>
          <w:u w:val="single"/>
        </w:rPr>
      </w:pPr>
      <w:r w:rsidRPr="005E784C">
        <w:rPr>
          <w:rFonts w:ascii="Calibri" w:eastAsia="Times New Roman" w:hAnsi="Calibri" w:cs="Times New Roman"/>
          <w:color w:val="000000"/>
          <w:u w:val="single"/>
        </w:rPr>
        <w:t>Twitter Suggestions</w:t>
      </w:r>
    </w:p>
    <w:p w14:paraId="132EE106" w14:textId="77777777" w:rsidR="00FE0B50" w:rsidRDefault="00FE0B50" w:rsidP="00FE0B50">
      <w:pPr>
        <w:pStyle w:val="ListParagraph"/>
        <w:numPr>
          <w:ilvl w:val="0"/>
          <w:numId w:val="15"/>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Mark your calendars, </w:t>
      </w:r>
      <w:r w:rsidRPr="00620246">
        <w:rPr>
          <w:rFonts w:ascii="Calibri" w:eastAsia="Times New Roman" w:hAnsi="Calibri" w:cs="Times New Roman"/>
          <w:color w:val="000000"/>
        </w:rPr>
        <w:t xml:space="preserve">6/20 </w:t>
      </w:r>
      <w:r>
        <w:rPr>
          <w:rFonts w:ascii="Calibri" w:eastAsia="Times New Roman" w:hAnsi="Calibri" w:cs="Times New Roman"/>
          <w:color w:val="000000"/>
        </w:rPr>
        <w:t>is #WorldFSHD</w:t>
      </w:r>
      <w:r w:rsidRPr="00620246">
        <w:rPr>
          <w:rFonts w:ascii="Calibri" w:eastAsia="Times New Roman" w:hAnsi="Calibri" w:cs="Times New Roman"/>
          <w:color w:val="000000"/>
        </w:rPr>
        <w:t>Day to unite all those with #FSHD across the globe</w:t>
      </w:r>
      <w:r>
        <w:rPr>
          <w:rFonts w:ascii="Calibri" w:eastAsia="Times New Roman" w:hAnsi="Calibri" w:cs="Times New Roman"/>
          <w:color w:val="000000"/>
        </w:rPr>
        <w:t>!</w:t>
      </w:r>
    </w:p>
    <w:p w14:paraId="087B6FC3" w14:textId="06C1AA9E" w:rsidR="00FE0B50" w:rsidRDefault="004D5387" w:rsidP="00FE0B50">
      <w:pPr>
        <w:pStyle w:val="ListParagraph"/>
        <w:numPr>
          <w:ilvl w:val="0"/>
          <w:numId w:val="15"/>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[BUILDING] will be lighting up orange </w:t>
      </w:r>
      <w:r w:rsidR="00FE0B50">
        <w:rPr>
          <w:rFonts w:ascii="Calibri" w:eastAsia="Times New Roman" w:hAnsi="Calibri" w:cs="Times New Roman"/>
          <w:color w:val="000000"/>
        </w:rPr>
        <w:t xml:space="preserve">to raise awareness to #WorldFSHDDay on 6/20! </w:t>
      </w:r>
      <w:r>
        <w:rPr>
          <w:rFonts w:ascii="Calibri" w:eastAsia="Times New Roman" w:hAnsi="Calibri" w:cs="Times New Roman"/>
          <w:color w:val="000000"/>
        </w:rPr>
        <w:t>Stop by &amp; share a photo to show support</w:t>
      </w:r>
    </w:p>
    <w:p w14:paraId="027B3162" w14:textId="68352B74" w:rsidR="00FE0B50" w:rsidRDefault="004D5387" w:rsidP="00FE0B50">
      <w:pPr>
        <w:pStyle w:val="ListParagraph"/>
        <w:numPr>
          <w:ilvl w:val="0"/>
          <w:numId w:val="15"/>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DYK: </w:t>
      </w:r>
      <w:r w:rsidR="00FE0B50">
        <w:rPr>
          <w:rFonts w:ascii="Calibri" w:eastAsia="Times New Roman" w:hAnsi="Calibri" w:cs="Times New Roman"/>
          <w:color w:val="000000"/>
        </w:rPr>
        <w:t>#</w:t>
      </w:r>
      <w:r w:rsidR="00FE0B50" w:rsidRPr="00620246">
        <w:rPr>
          <w:rFonts w:ascii="Calibri" w:eastAsia="Times New Roman" w:hAnsi="Calibri" w:cs="Times New Roman"/>
          <w:color w:val="000000"/>
        </w:rPr>
        <w:t>FSHD a</w:t>
      </w:r>
      <w:r w:rsidR="001F3D57">
        <w:rPr>
          <w:rFonts w:ascii="Calibri" w:eastAsia="Times New Roman" w:hAnsi="Calibri" w:cs="Times New Roman"/>
          <w:color w:val="000000"/>
        </w:rPr>
        <w:t>ffects 870K</w:t>
      </w:r>
      <w:r w:rsidR="00FE0B50">
        <w:rPr>
          <w:rFonts w:ascii="Calibri" w:eastAsia="Times New Roman" w:hAnsi="Calibri" w:cs="Times New Roman"/>
          <w:color w:val="000000"/>
        </w:rPr>
        <w:t xml:space="preserve"> people worldwide?</w:t>
      </w:r>
      <w:r w:rsidR="00FE0B50" w:rsidRPr="00620246">
        <w:rPr>
          <w:rFonts w:ascii="Calibri" w:eastAsia="Times New Roman" w:hAnsi="Calibri" w:cs="Times New Roman"/>
          <w:color w:val="000000"/>
        </w:rPr>
        <w:t xml:space="preserve"> </w:t>
      </w:r>
      <w:r>
        <w:rPr>
          <w:rFonts w:ascii="Calibri" w:eastAsia="Times New Roman" w:hAnsi="Calibri" w:cs="Times New Roman"/>
          <w:color w:val="000000"/>
        </w:rPr>
        <w:t>[</w:t>
      </w:r>
      <w:r w:rsidRPr="004D5387">
        <w:rPr>
          <w:rFonts w:ascii="Calibri" w:eastAsia="Times New Roman" w:hAnsi="Calibri" w:cs="Times New Roman"/>
          <w:i/>
          <w:color w:val="000000"/>
        </w:rPr>
        <w:t>BUILDING</w:t>
      </w:r>
      <w:r>
        <w:rPr>
          <w:rFonts w:ascii="Calibri" w:eastAsia="Times New Roman" w:hAnsi="Calibri" w:cs="Times New Roman"/>
          <w:color w:val="000000"/>
        </w:rPr>
        <w:t xml:space="preserve">] will be lighting the sky orange </w:t>
      </w:r>
      <w:r w:rsidR="00FE0B50">
        <w:rPr>
          <w:rFonts w:ascii="Calibri" w:eastAsia="Times New Roman" w:hAnsi="Calibri" w:cs="Times New Roman"/>
          <w:color w:val="000000"/>
        </w:rPr>
        <w:t xml:space="preserve">on 6/20 </w:t>
      </w:r>
      <w:r w:rsidR="00FE0B50" w:rsidRPr="00620246">
        <w:rPr>
          <w:rFonts w:ascii="Calibri" w:eastAsia="Times New Roman" w:hAnsi="Calibri" w:cs="Times New Roman"/>
          <w:color w:val="000000"/>
        </w:rPr>
        <w:t xml:space="preserve">to </w:t>
      </w:r>
      <w:r w:rsidR="00FE0B50">
        <w:rPr>
          <w:rFonts w:ascii="Calibri" w:eastAsia="Times New Roman" w:hAnsi="Calibri" w:cs="Times New Roman"/>
          <w:color w:val="000000"/>
        </w:rPr>
        <w:t>raise awareness for #WorldFSHD</w:t>
      </w:r>
      <w:r w:rsidR="00FE0B50" w:rsidRPr="00620246">
        <w:rPr>
          <w:rFonts w:ascii="Calibri" w:eastAsia="Times New Roman" w:hAnsi="Calibri" w:cs="Times New Roman"/>
          <w:color w:val="000000"/>
        </w:rPr>
        <w:t>Day</w:t>
      </w:r>
      <w:r w:rsidR="00FE0B50">
        <w:rPr>
          <w:rFonts w:ascii="Calibri" w:eastAsia="Times New Roman" w:hAnsi="Calibri" w:cs="Times New Roman"/>
          <w:color w:val="000000"/>
        </w:rPr>
        <w:t>!</w:t>
      </w:r>
    </w:p>
    <w:p w14:paraId="4B223027" w14:textId="66AF4CC2" w:rsidR="00FE0B50" w:rsidRPr="00D526DB" w:rsidRDefault="00FE0B50" w:rsidP="00FE0B50">
      <w:pPr>
        <w:pStyle w:val="ListParagraph"/>
        <w:numPr>
          <w:ilvl w:val="0"/>
          <w:numId w:val="15"/>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Today is #WorldFSHDDay! </w:t>
      </w:r>
      <w:r w:rsidR="004D5387">
        <w:rPr>
          <w:rFonts w:ascii="Calibri" w:eastAsia="Times New Roman" w:hAnsi="Calibri" w:cs="Times New Roman"/>
          <w:color w:val="000000"/>
        </w:rPr>
        <w:t>The [</w:t>
      </w:r>
      <w:r w:rsidR="004D5387" w:rsidRPr="004D5387">
        <w:rPr>
          <w:rFonts w:ascii="Calibri" w:eastAsia="Times New Roman" w:hAnsi="Calibri" w:cs="Times New Roman"/>
          <w:i/>
          <w:color w:val="000000"/>
        </w:rPr>
        <w:t>BUILDING</w:t>
      </w:r>
      <w:r w:rsidR="004D5387">
        <w:rPr>
          <w:rFonts w:ascii="Calibri" w:eastAsia="Times New Roman" w:hAnsi="Calibri" w:cs="Times New Roman"/>
          <w:color w:val="000000"/>
        </w:rPr>
        <w:t>] will be lighting the night orange in celebration, be sure to stop by &amp; share a photo!</w:t>
      </w:r>
    </w:p>
    <w:p w14:paraId="5FD44572" w14:textId="10D6C909" w:rsidR="00C929D7" w:rsidRPr="00CB1DF1" w:rsidRDefault="00FE0B50" w:rsidP="00941426">
      <w:pPr>
        <w:pStyle w:val="ListParagraph"/>
        <w:numPr>
          <w:ilvl w:val="0"/>
          <w:numId w:val="15"/>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It’s #WorldFSHD Day! To learn more about #FSHD visit </w:t>
      </w:r>
      <w:hyperlink r:id="rId43" w:history="1">
        <w:r w:rsidRPr="00DB79F7">
          <w:rPr>
            <w:rStyle w:val="Hyperlink"/>
          </w:rPr>
          <w:t>https://www.fshsociety.org/</w:t>
        </w:r>
      </w:hyperlink>
      <w:r w:rsidRPr="00EB4A7E">
        <w:rPr>
          <w:rStyle w:val="Hyperlink"/>
        </w:rPr>
        <w:t xml:space="preserve"> </w:t>
      </w:r>
      <w:r w:rsidR="00CE56C8" w:rsidRPr="00EB4A7E">
        <w:rPr>
          <w:rStyle w:val="Hyperlink"/>
        </w:rPr>
        <w:t xml:space="preserve"> </w:t>
      </w:r>
    </w:p>
    <w:sectPr w:rsidR="00C929D7" w:rsidRPr="00CB1DF1" w:rsidSect="00941426">
      <w:headerReference w:type="default" r:id="rId44"/>
      <w:type w:val="continuous"/>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AA495" w14:textId="77777777" w:rsidR="00B2392E" w:rsidRDefault="00B2392E" w:rsidP="00870C63">
      <w:pPr>
        <w:spacing w:after="0" w:line="240" w:lineRule="auto"/>
      </w:pPr>
      <w:r>
        <w:separator/>
      </w:r>
    </w:p>
  </w:endnote>
  <w:endnote w:type="continuationSeparator" w:id="0">
    <w:p w14:paraId="093218F5" w14:textId="77777777" w:rsidR="00B2392E" w:rsidRDefault="00B2392E" w:rsidP="00870C63">
      <w:pPr>
        <w:spacing w:after="0" w:line="240" w:lineRule="auto"/>
      </w:pPr>
      <w:r>
        <w:continuationSeparator/>
      </w:r>
    </w:p>
  </w:endnote>
  <w:endnote w:type="continuationNotice" w:id="1">
    <w:p w14:paraId="6E73F380" w14:textId="77777777" w:rsidR="00B2392E" w:rsidRDefault="00B23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otham Book">
    <w:altName w:val="Times New Roman"/>
    <w:charset w:val="00"/>
    <w:family w:val="auto"/>
    <w:pitch w:val="variable"/>
    <w:sig w:usb0="00000001"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463732"/>
      <w:docPartObj>
        <w:docPartGallery w:val="Page Numbers (Bottom of Page)"/>
        <w:docPartUnique/>
      </w:docPartObj>
    </w:sdtPr>
    <w:sdtEndPr>
      <w:rPr>
        <w:rFonts w:ascii="Gotham Book" w:hAnsi="Gotham Book"/>
        <w:noProof/>
        <w:color w:val="F26B20"/>
      </w:rPr>
    </w:sdtEndPr>
    <w:sdtContent>
      <w:p w14:paraId="73E5D231" w14:textId="33DBFB9F" w:rsidR="003B1DD1" w:rsidRPr="00EF2355" w:rsidRDefault="00EF2355" w:rsidP="00EF2355">
        <w:pPr>
          <w:pStyle w:val="Footer"/>
          <w:rPr>
            <w:rFonts w:ascii="Gotham Book" w:hAnsi="Gotham Book"/>
            <w:color w:val="F26B20"/>
          </w:rPr>
        </w:pPr>
        <w:r w:rsidRPr="00EF2355">
          <w:rPr>
            <w:rFonts w:ascii="Gotham Book" w:hAnsi="Gotham Book"/>
            <w:b/>
            <w:noProof/>
            <w:color w:val="F26B20"/>
          </w:rPr>
          <w:drawing>
            <wp:anchor distT="0" distB="0" distL="114300" distR="114300" simplePos="0" relativeHeight="251658240" behindDoc="0" locked="0" layoutInCell="1" allowOverlap="1" wp14:anchorId="343D8602" wp14:editId="2A2729AF">
              <wp:simplePos x="0" y="0"/>
              <wp:positionH relativeFrom="column">
                <wp:posOffset>5308600</wp:posOffset>
              </wp:positionH>
              <wp:positionV relativeFrom="paragraph">
                <wp:posOffset>-398780</wp:posOffset>
              </wp:positionV>
              <wp:extent cx="915035" cy="794385"/>
              <wp:effectExtent l="0" t="0" r="0" b="0"/>
              <wp:wrapTight wrapText="bothSides">
                <wp:wrapPolygon edited="0">
                  <wp:start x="0" y="0"/>
                  <wp:lineTo x="0" y="20719"/>
                  <wp:lineTo x="20985" y="20719"/>
                  <wp:lineTo x="20985" y="0"/>
                  <wp:lineTo x="0" y="0"/>
                </wp:wrapPolygon>
              </wp:wrapTight>
              <wp:docPr id="20" name="Picture 20" descr="C:\Users\tmasnik\Desktop\World FSHD Day\WorldFSHDDay_final_logos\JPG hi-res\World_FSHD_Day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snik\Desktop\World FSHD Day\WorldFSHDDay_final_logos\JPG hi-res\World_FSHD_Day_hi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5035" cy="794385"/>
                      </a:xfrm>
                      <a:prstGeom prst="rect">
                        <a:avLst/>
                      </a:prstGeom>
                      <a:noFill/>
                      <a:ln>
                        <a:noFill/>
                      </a:ln>
                    </pic:spPr>
                  </pic:pic>
                </a:graphicData>
              </a:graphic>
              <wp14:sizeRelH relativeFrom="page">
                <wp14:pctWidth>0</wp14:pctWidth>
              </wp14:sizeRelH>
              <wp14:sizeRelV relativeFrom="page">
                <wp14:pctHeight>0</wp14:pctHeight>
              </wp14:sizeRelV>
            </wp:anchor>
          </w:drawing>
        </w:r>
        <w:r w:rsidR="003B1DD1" w:rsidRPr="00EF2355">
          <w:rPr>
            <w:rFonts w:ascii="Gotham Book" w:hAnsi="Gotham Book"/>
            <w:b/>
            <w:color w:val="F26B20"/>
          </w:rPr>
          <w:fldChar w:fldCharType="begin"/>
        </w:r>
        <w:r w:rsidR="003B1DD1" w:rsidRPr="00EF2355">
          <w:rPr>
            <w:rFonts w:ascii="Gotham Book" w:hAnsi="Gotham Book"/>
            <w:b/>
            <w:color w:val="F26B20"/>
          </w:rPr>
          <w:instrText xml:space="preserve"> PAGE   \* MERGEFORMAT </w:instrText>
        </w:r>
        <w:r w:rsidR="003B1DD1" w:rsidRPr="00EF2355">
          <w:rPr>
            <w:rFonts w:ascii="Gotham Book" w:hAnsi="Gotham Book"/>
            <w:b/>
            <w:color w:val="F26B20"/>
          </w:rPr>
          <w:fldChar w:fldCharType="separate"/>
        </w:r>
        <w:r w:rsidR="00060A30">
          <w:rPr>
            <w:rFonts w:ascii="Gotham Book" w:hAnsi="Gotham Book"/>
            <w:b/>
            <w:noProof/>
            <w:color w:val="F26B20"/>
          </w:rPr>
          <w:t>9</w:t>
        </w:r>
        <w:r w:rsidR="003B1DD1" w:rsidRPr="00EF2355">
          <w:rPr>
            <w:rFonts w:ascii="Gotham Book" w:hAnsi="Gotham Book"/>
            <w:b/>
            <w:noProof/>
            <w:color w:val="F26B20"/>
          </w:rPr>
          <w:fldChar w:fldCharType="end"/>
        </w:r>
        <w:r w:rsidRPr="00EF2355">
          <w:rPr>
            <w:rFonts w:ascii="Gotham Book" w:hAnsi="Gotham Book"/>
            <w:noProof/>
            <w:color w:val="F26B20"/>
          </w:rPr>
          <w:t xml:space="preserve">   </w:t>
        </w:r>
        <w:r w:rsidRPr="00EF2355">
          <w:rPr>
            <w:rFonts w:ascii="Gotham Book" w:hAnsi="Gotham Book"/>
            <w:noProof/>
            <w:color w:val="000000" w:themeColor="text1"/>
          </w:rPr>
          <w:t>Communications Toolkit</w:t>
        </w:r>
        <w:r>
          <w:rPr>
            <w:rFonts w:ascii="Gotham Book" w:hAnsi="Gotham Book"/>
            <w:noProof/>
            <w:color w:val="000000" w:themeColor="text1"/>
          </w:rPr>
          <w:t xml:space="preserve"> 2017</w:t>
        </w:r>
      </w:p>
    </w:sdtContent>
  </w:sdt>
  <w:p w14:paraId="1401B032" w14:textId="404B227E" w:rsidR="003B1DD1" w:rsidRDefault="003B1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1CD03" w14:textId="77777777" w:rsidR="00E26629" w:rsidRDefault="00E26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3D42B" w14:textId="77777777" w:rsidR="00B2392E" w:rsidRDefault="00B2392E" w:rsidP="00870C63">
      <w:pPr>
        <w:spacing w:after="0" w:line="240" w:lineRule="auto"/>
      </w:pPr>
      <w:r>
        <w:separator/>
      </w:r>
    </w:p>
  </w:footnote>
  <w:footnote w:type="continuationSeparator" w:id="0">
    <w:p w14:paraId="4E2056C6" w14:textId="77777777" w:rsidR="00B2392E" w:rsidRDefault="00B2392E" w:rsidP="00870C63">
      <w:pPr>
        <w:spacing w:after="0" w:line="240" w:lineRule="auto"/>
      </w:pPr>
      <w:r>
        <w:continuationSeparator/>
      </w:r>
    </w:p>
  </w:footnote>
  <w:footnote w:type="continuationNotice" w:id="1">
    <w:p w14:paraId="285C23D6" w14:textId="77777777" w:rsidR="00B2392E" w:rsidRDefault="00B239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3694" w14:textId="1BC042A9" w:rsidR="00941426" w:rsidRDefault="00941426" w:rsidP="00870C63">
    <w:pPr>
      <w:pStyle w:val="Header"/>
      <w:tabs>
        <w:tab w:val="clear" w:pos="9360"/>
        <w:tab w:val="left" w:pos="5940"/>
      </w:tabs>
    </w:pP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5BC2A" w14:textId="4BDD10D9" w:rsidR="00694AD1" w:rsidRDefault="00694AD1" w:rsidP="00870C63">
    <w:pPr>
      <w:pStyle w:val="Header"/>
      <w:tabs>
        <w:tab w:val="clear" w:pos="9360"/>
        <w:tab w:val="left" w:pos="5940"/>
      </w:tabs>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876D3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A04EF"/>
    <w:multiLevelType w:val="hybridMultilevel"/>
    <w:tmpl w:val="D57A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16E6A"/>
    <w:multiLevelType w:val="hybridMultilevel"/>
    <w:tmpl w:val="552C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B4CC9"/>
    <w:multiLevelType w:val="hybridMultilevel"/>
    <w:tmpl w:val="2072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25E5E"/>
    <w:multiLevelType w:val="hybridMultilevel"/>
    <w:tmpl w:val="14D0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E6D30"/>
    <w:multiLevelType w:val="hybridMultilevel"/>
    <w:tmpl w:val="1AF8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D575C"/>
    <w:multiLevelType w:val="hybridMultilevel"/>
    <w:tmpl w:val="36F6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B6944"/>
    <w:multiLevelType w:val="hybridMultilevel"/>
    <w:tmpl w:val="5686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956FD"/>
    <w:multiLevelType w:val="hybridMultilevel"/>
    <w:tmpl w:val="EC32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12781"/>
    <w:multiLevelType w:val="multilevel"/>
    <w:tmpl w:val="966AC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9513F"/>
    <w:multiLevelType w:val="multilevel"/>
    <w:tmpl w:val="4440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272631"/>
    <w:multiLevelType w:val="hybridMultilevel"/>
    <w:tmpl w:val="F88CA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17120"/>
    <w:multiLevelType w:val="multilevel"/>
    <w:tmpl w:val="4006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C23361"/>
    <w:multiLevelType w:val="hybridMultilevel"/>
    <w:tmpl w:val="800E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AD0C6D"/>
    <w:multiLevelType w:val="multilevel"/>
    <w:tmpl w:val="E93E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D03DD1"/>
    <w:multiLevelType w:val="multilevel"/>
    <w:tmpl w:val="9254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7743C4"/>
    <w:multiLevelType w:val="hybridMultilevel"/>
    <w:tmpl w:val="C51E8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E174E"/>
    <w:multiLevelType w:val="hybridMultilevel"/>
    <w:tmpl w:val="E6DC464E"/>
    <w:lvl w:ilvl="0" w:tplc="AF8054AE">
      <w:start w:val="1"/>
      <w:numFmt w:val="bullet"/>
      <w:pStyle w:val="Style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DF7E06"/>
    <w:multiLevelType w:val="hybridMultilevel"/>
    <w:tmpl w:val="F012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31DA0"/>
    <w:multiLevelType w:val="hybridMultilevel"/>
    <w:tmpl w:val="7FA4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217476"/>
    <w:multiLevelType w:val="multilevel"/>
    <w:tmpl w:val="61D6C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13"/>
  </w:num>
  <w:num w:numId="4">
    <w:abstractNumId w:val="14"/>
  </w:num>
  <w:num w:numId="5">
    <w:abstractNumId w:val="12"/>
  </w:num>
  <w:num w:numId="6">
    <w:abstractNumId w:val="10"/>
  </w:num>
  <w:num w:numId="7">
    <w:abstractNumId w:val="19"/>
  </w:num>
  <w:num w:numId="8">
    <w:abstractNumId w:val="7"/>
  </w:num>
  <w:num w:numId="9">
    <w:abstractNumId w:val="17"/>
  </w:num>
  <w:num w:numId="10">
    <w:abstractNumId w:val="3"/>
  </w:num>
  <w:num w:numId="11">
    <w:abstractNumId w:val="18"/>
  </w:num>
  <w:num w:numId="12">
    <w:abstractNumId w:val="6"/>
  </w:num>
  <w:num w:numId="13">
    <w:abstractNumId w:val="20"/>
  </w:num>
  <w:num w:numId="14">
    <w:abstractNumId w:val="9"/>
  </w:num>
  <w:num w:numId="15">
    <w:abstractNumId w:val="8"/>
  </w:num>
  <w:num w:numId="16">
    <w:abstractNumId w:val="11"/>
  </w:num>
  <w:num w:numId="17">
    <w:abstractNumId w:val="4"/>
  </w:num>
  <w:num w:numId="18">
    <w:abstractNumId w:val="5"/>
  </w:num>
  <w:num w:numId="19">
    <w:abstractNumId w:val="1"/>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4C"/>
    <w:rsid w:val="00013932"/>
    <w:rsid w:val="00020E40"/>
    <w:rsid w:val="000267E8"/>
    <w:rsid w:val="0002735C"/>
    <w:rsid w:val="00053D13"/>
    <w:rsid w:val="00060A30"/>
    <w:rsid w:val="00072AF3"/>
    <w:rsid w:val="00082D3F"/>
    <w:rsid w:val="00094D4C"/>
    <w:rsid w:val="000B437B"/>
    <w:rsid w:val="000B45CA"/>
    <w:rsid w:val="000D4B6C"/>
    <w:rsid w:val="000D5139"/>
    <w:rsid w:val="000E0A98"/>
    <w:rsid w:val="000F62F4"/>
    <w:rsid w:val="00132265"/>
    <w:rsid w:val="00161C0D"/>
    <w:rsid w:val="00183D86"/>
    <w:rsid w:val="00186162"/>
    <w:rsid w:val="0018738C"/>
    <w:rsid w:val="0019782F"/>
    <w:rsid w:val="001A2FEB"/>
    <w:rsid w:val="001A60F3"/>
    <w:rsid w:val="001B7DE7"/>
    <w:rsid w:val="001F1A83"/>
    <w:rsid w:val="001F3D57"/>
    <w:rsid w:val="001F59EF"/>
    <w:rsid w:val="002008DC"/>
    <w:rsid w:val="002017A8"/>
    <w:rsid w:val="00205D74"/>
    <w:rsid w:val="00215F19"/>
    <w:rsid w:val="0022487C"/>
    <w:rsid w:val="00246E15"/>
    <w:rsid w:val="00263C88"/>
    <w:rsid w:val="00266213"/>
    <w:rsid w:val="00274CDB"/>
    <w:rsid w:val="00284A57"/>
    <w:rsid w:val="002A1099"/>
    <w:rsid w:val="002A50D7"/>
    <w:rsid w:val="002F172C"/>
    <w:rsid w:val="002F4132"/>
    <w:rsid w:val="00347DDD"/>
    <w:rsid w:val="00357C18"/>
    <w:rsid w:val="00372D97"/>
    <w:rsid w:val="003966C5"/>
    <w:rsid w:val="003B04FE"/>
    <w:rsid w:val="003B1DD1"/>
    <w:rsid w:val="003B3E96"/>
    <w:rsid w:val="003B51D2"/>
    <w:rsid w:val="003B5636"/>
    <w:rsid w:val="003C4C90"/>
    <w:rsid w:val="003C4E15"/>
    <w:rsid w:val="003C59CA"/>
    <w:rsid w:val="003E150D"/>
    <w:rsid w:val="003E54B8"/>
    <w:rsid w:val="003F5E36"/>
    <w:rsid w:val="004001CF"/>
    <w:rsid w:val="00410086"/>
    <w:rsid w:val="0043530E"/>
    <w:rsid w:val="00443E35"/>
    <w:rsid w:val="00445EF2"/>
    <w:rsid w:val="0045261E"/>
    <w:rsid w:val="00456BBC"/>
    <w:rsid w:val="00470EDB"/>
    <w:rsid w:val="0047324B"/>
    <w:rsid w:val="0047386C"/>
    <w:rsid w:val="00477EE9"/>
    <w:rsid w:val="00482B0E"/>
    <w:rsid w:val="004A5A47"/>
    <w:rsid w:val="004B24B1"/>
    <w:rsid w:val="004B3C2B"/>
    <w:rsid w:val="004C1E1C"/>
    <w:rsid w:val="004C463C"/>
    <w:rsid w:val="004D19F4"/>
    <w:rsid w:val="004D2587"/>
    <w:rsid w:val="004D5387"/>
    <w:rsid w:val="00502FD0"/>
    <w:rsid w:val="0050550B"/>
    <w:rsid w:val="00515714"/>
    <w:rsid w:val="00545893"/>
    <w:rsid w:val="00552E1B"/>
    <w:rsid w:val="005634C7"/>
    <w:rsid w:val="00586AD5"/>
    <w:rsid w:val="0059332E"/>
    <w:rsid w:val="005A49A1"/>
    <w:rsid w:val="005A6AD2"/>
    <w:rsid w:val="005B1E91"/>
    <w:rsid w:val="005C0002"/>
    <w:rsid w:val="005D0EBA"/>
    <w:rsid w:val="005D264E"/>
    <w:rsid w:val="005E1B6C"/>
    <w:rsid w:val="005E784C"/>
    <w:rsid w:val="005F52B7"/>
    <w:rsid w:val="005F636D"/>
    <w:rsid w:val="00607139"/>
    <w:rsid w:val="006177E8"/>
    <w:rsid w:val="006203F6"/>
    <w:rsid w:val="006454C8"/>
    <w:rsid w:val="0064608D"/>
    <w:rsid w:val="00655EE8"/>
    <w:rsid w:val="00671374"/>
    <w:rsid w:val="00680582"/>
    <w:rsid w:val="006904D2"/>
    <w:rsid w:val="00694AD1"/>
    <w:rsid w:val="006B573D"/>
    <w:rsid w:val="006C18B8"/>
    <w:rsid w:val="006C40F2"/>
    <w:rsid w:val="006C4A1E"/>
    <w:rsid w:val="006E5A28"/>
    <w:rsid w:val="006F257A"/>
    <w:rsid w:val="006F40AC"/>
    <w:rsid w:val="00701238"/>
    <w:rsid w:val="00711410"/>
    <w:rsid w:val="007128A8"/>
    <w:rsid w:val="0071387E"/>
    <w:rsid w:val="00720B32"/>
    <w:rsid w:val="007240B0"/>
    <w:rsid w:val="0072524E"/>
    <w:rsid w:val="00731106"/>
    <w:rsid w:val="007325A8"/>
    <w:rsid w:val="00743DB5"/>
    <w:rsid w:val="00753E69"/>
    <w:rsid w:val="007718F4"/>
    <w:rsid w:val="00793C10"/>
    <w:rsid w:val="007A1734"/>
    <w:rsid w:val="007A5C35"/>
    <w:rsid w:val="007C407B"/>
    <w:rsid w:val="007F1C5D"/>
    <w:rsid w:val="00801342"/>
    <w:rsid w:val="00802BF6"/>
    <w:rsid w:val="008141BF"/>
    <w:rsid w:val="008159EE"/>
    <w:rsid w:val="00816B4C"/>
    <w:rsid w:val="00820152"/>
    <w:rsid w:val="00830ED0"/>
    <w:rsid w:val="00836CAA"/>
    <w:rsid w:val="00840F19"/>
    <w:rsid w:val="00841397"/>
    <w:rsid w:val="00851C88"/>
    <w:rsid w:val="00852ADF"/>
    <w:rsid w:val="00870C63"/>
    <w:rsid w:val="00870C98"/>
    <w:rsid w:val="008830BC"/>
    <w:rsid w:val="00883996"/>
    <w:rsid w:val="008972B1"/>
    <w:rsid w:val="008B37F6"/>
    <w:rsid w:val="008C2455"/>
    <w:rsid w:val="008E3CEA"/>
    <w:rsid w:val="008F6CE2"/>
    <w:rsid w:val="009210CA"/>
    <w:rsid w:val="009220E1"/>
    <w:rsid w:val="00937C3F"/>
    <w:rsid w:val="00941426"/>
    <w:rsid w:val="00965122"/>
    <w:rsid w:val="00983A48"/>
    <w:rsid w:val="009E34A2"/>
    <w:rsid w:val="009F2CB4"/>
    <w:rsid w:val="00A21058"/>
    <w:rsid w:val="00A51E7E"/>
    <w:rsid w:val="00A9034C"/>
    <w:rsid w:val="00A92AF1"/>
    <w:rsid w:val="00A93A73"/>
    <w:rsid w:val="00AB2970"/>
    <w:rsid w:val="00AC3FC6"/>
    <w:rsid w:val="00AC72B4"/>
    <w:rsid w:val="00AD5358"/>
    <w:rsid w:val="00B1091D"/>
    <w:rsid w:val="00B2392E"/>
    <w:rsid w:val="00B61D15"/>
    <w:rsid w:val="00B64F82"/>
    <w:rsid w:val="00B8072A"/>
    <w:rsid w:val="00B84E88"/>
    <w:rsid w:val="00BA3DFE"/>
    <w:rsid w:val="00BA72EC"/>
    <w:rsid w:val="00BA76EB"/>
    <w:rsid w:val="00BB62E5"/>
    <w:rsid w:val="00BC232B"/>
    <w:rsid w:val="00BC42F0"/>
    <w:rsid w:val="00C048B1"/>
    <w:rsid w:val="00C0508D"/>
    <w:rsid w:val="00C25FC9"/>
    <w:rsid w:val="00C43693"/>
    <w:rsid w:val="00C47C89"/>
    <w:rsid w:val="00C73C8B"/>
    <w:rsid w:val="00C77448"/>
    <w:rsid w:val="00C81470"/>
    <w:rsid w:val="00C81E7C"/>
    <w:rsid w:val="00C929D7"/>
    <w:rsid w:val="00C969F9"/>
    <w:rsid w:val="00CA45DA"/>
    <w:rsid w:val="00CB1DF1"/>
    <w:rsid w:val="00CD1646"/>
    <w:rsid w:val="00CD54E7"/>
    <w:rsid w:val="00CE56C8"/>
    <w:rsid w:val="00CE7F33"/>
    <w:rsid w:val="00D40014"/>
    <w:rsid w:val="00D8027E"/>
    <w:rsid w:val="00D9241F"/>
    <w:rsid w:val="00D94515"/>
    <w:rsid w:val="00D959DF"/>
    <w:rsid w:val="00DF4EAC"/>
    <w:rsid w:val="00E02B98"/>
    <w:rsid w:val="00E049E8"/>
    <w:rsid w:val="00E11545"/>
    <w:rsid w:val="00E15D8E"/>
    <w:rsid w:val="00E21584"/>
    <w:rsid w:val="00E26629"/>
    <w:rsid w:val="00E4071D"/>
    <w:rsid w:val="00E44BE8"/>
    <w:rsid w:val="00E46C84"/>
    <w:rsid w:val="00E81E63"/>
    <w:rsid w:val="00E92A23"/>
    <w:rsid w:val="00EA0D12"/>
    <w:rsid w:val="00EA380E"/>
    <w:rsid w:val="00EB4A7E"/>
    <w:rsid w:val="00EE3945"/>
    <w:rsid w:val="00EF2355"/>
    <w:rsid w:val="00EF2A6A"/>
    <w:rsid w:val="00F0587B"/>
    <w:rsid w:val="00F13E9D"/>
    <w:rsid w:val="00F16E4F"/>
    <w:rsid w:val="00F346CE"/>
    <w:rsid w:val="00F43EB4"/>
    <w:rsid w:val="00F56B53"/>
    <w:rsid w:val="00F71352"/>
    <w:rsid w:val="00F760F3"/>
    <w:rsid w:val="00F83DAA"/>
    <w:rsid w:val="00F943B8"/>
    <w:rsid w:val="00F96EFE"/>
    <w:rsid w:val="00FB067E"/>
    <w:rsid w:val="00FC030B"/>
    <w:rsid w:val="00FD506C"/>
    <w:rsid w:val="00FE0B50"/>
    <w:rsid w:val="00FF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90E41"/>
  <w15:chartTrackingRefBased/>
  <w15:docId w15:val="{4E2F5ED2-A3B9-419F-A851-2B685ECB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115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A3D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115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034C"/>
    <w:pPr>
      <w:spacing w:after="0" w:line="240" w:lineRule="auto"/>
    </w:pPr>
  </w:style>
  <w:style w:type="paragraph" w:styleId="Header">
    <w:name w:val="header"/>
    <w:basedOn w:val="Normal"/>
    <w:link w:val="HeaderChar"/>
    <w:uiPriority w:val="99"/>
    <w:unhideWhenUsed/>
    <w:rsid w:val="00870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C63"/>
  </w:style>
  <w:style w:type="paragraph" w:styleId="Footer">
    <w:name w:val="footer"/>
    <w:basedOn w:val="Normal"/>
    <w:link w:val="FooterChar"/>
    <w:uiPriority w:val="99"/>
    <w:unhideWhenUsed/>
    <w:rsid w:val="00870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C63"/>
  </w:style>
  <w:style w:type="character" w:customStyle="1" w:styleId="Heading1Char">
    <w:name w:val="Heading 1 Char"/>
    <w:basedOn w:val="DefaultParagraphFont"/>
    <w:link w:val="Heading1"/>
    <w:uiPriority w:val="9"/>
    <w:rsid w:val="00E1154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1154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115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1545"/>
    <w:rPr>
      <w:b/>
      <w:bCs/>
    </w:rPr>
  </w:style>
  <w:style w:type="character" w:styleId="Hyperlink">
    <w:name w:val="Hyperlink"/>
    <w:basedOn w:val="DefaultParagraphFont"/>
    <w:uiPriority w:val="99"/>
    <w:unhideWhenUsed/>
    <w:rsid w:val="00EB4A7E"/>
    <w:rPr>
      <w:color w:val="F26B20"/>
      <w:u w:val="single"/>
    </w:rPr>
  </w:style>
  <w:style w:type="character" w:styleId="Emphasis">
    <w:name w:val="Emphasis"/>
    <w:basedOn w:val="DefaultParagraphFont"/>
    <w:uiPriority w:val="20"/>
    <w:qFormat/>
    <w:rsid w:val="00E11545"/>
    <w:rPr>
      <w:i/>
      <w:iCs/>
    </w:rPr>
  </w:style>
  <w:style w:type="table" w:styleId="TableGrid">
    <w:name w:val="Table Grid"/>
    <w:basedOn w:val="TableNormal"/>
    <w:uiPriority w:val="39"/>
    <w:rsid w:val="00552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caption-text">
    <w:name w:val="wp-caption-text"/>
    <w:basedOn w:val="Normal"/>
    <w:rsid w:val="00B10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A3DFE"/>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semiHidden/>
    <w:unhideWhenUsed/>
    <w:rsid w:val="00E81E63"/>
    <w:pPr>
      <w:spacing w:line="240" w:lineRule="auto"/>
    </w:pPr>
    <w:rPr>
      <w:sz w:val="20"/>
      <w:szCs w:val="20"/>
    </w:rPr>
  </w:style>
  <w:style w:type="character" w:customStyle="1" w:styleId="CommentTextChar">
    <w:name w:val="Comment Text Char"/>
    <w:basedOn w:val="DefaultParagraphFont"/>
    <w:link w:val="CommentText"/>
    <w:uiPriority w:val="99"/>
    <w:semiHidden/>
    <w:rsid w:val="00E81E63"/>
    <w:rPr>
      <w:sz w:val="20"/>
      <w:szCs w:val="20"/>
    </w:rPr>
  </w:style>
  <w:style w:type="character" w:styleId="CommentReference">
    <w:name w:val="annotation reference"/>
    <w:basedOn w:val="DefaultParagraphFont"/>
    <w:uiPriority w:val="99"/>
    <w:semiHidden/>
    <w:unhideWhenUsed/>
    <w:rsid w:val="00E81E63"/>
    <w:rPr>
      <w:sz w:val="16"/>
      <w:szCs w:val="16"/>
    </w:rPr>
  </w:style>
  <w:style w:type="paragraph" w:styleId="BalloonText">
    <w:name w:val="Balloon Text"/>
    <w:basedOn w:val="Normal"/>
    <w:link w:val="BalloonTextChar"/>
    <w:uiPriority w:val="99"/>
    <w:semiHidden/>
    <w:unhideWhenUsed/>
    <w:rsid w:val="00E81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E63"/>
    <w:rPr>
      <w:rFonts w:ascii="Segoe UI" w:hAnsi="Segoe UI" w:cs="Segoe UI"/>
      <w:sz w:val="18"/>
      <w:szCs w:val="18"/>
    </w:rPr>
  </w:style>
  <w:style w:type="paragraph" w:styleId="ListParagraph">
    <w:name w:val="List Paragraph"/>
    <w:basedOn w:val="Normal"/>
    <w:uiPriority w:val="34"/>
    <w:qFormat/>
    <w:rsid w:val="00BA76EB"/>
    <w:pPr>
      <w:ind w:left="720"/>
      <w:contextualSpacing/>
    </w:pPr>
  </w:style>
  <w:style w:type="paragraph" w:customStyle="1" w:styleId="KateNormalStyle">
    <w:name w:val="Kate Normal Style"/>
    <w:basedOn w:val="Normal"/>
    <w:rsid w:val="00941426"/>
    <w:pPr>
      <w:spacing w:after="0" w:line="240" w:lineRule="auto"/>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D19F4"/>
    <w:rPr>
      <w:b/>
      <w:bCs/>
    </w:rPr>
  </w:style>
  <w:style w:type="character" w:customStyle="1" w:styleId="CommentSubjectChar">
    <w:name w:val="Comment Subject Char"/>
    <w:basedOn w:val="CommentTextChar"/>
    <w:link w:val="CommentSubject"/>
    <w:uiPriority w:val="99"/>
    <w:semiHidden/>
    <w:rsid w:val="004D19F4"/>
    <w:rPr>
      <w:b/>
      <w:bCs/>
      <w:sz w:val="20"/>
      <w:szCs w:val="20"/>
    </w:rPr>
  </w:style>
  <w:style w:type="character" w:styleId="FollowedHyperlink">
    <w:name w:val="FollowedHyperlink"/>
    <w:basedOn w:val="DefaultParagraphFont"/>
    <w:uiPriority w:val="99"/>
    <w:semiHidden/>
    <w:unhideWhenUsed/>
    <w:rsid w:val="00EB4A7E"/>
    <w:rPr>
      <w:color w:val="954F72" w:themeColor="followedHyperlink"/>
      <w:u w:val="single"/>
    </w:rPr>
  </w:style>
  <w:style w:type="paragraph" w:customStyle="1" w:styleId="Style1">
    <w:name w:val="Style1"/>
    <w:basedOn w:val="NoSpacing"/>
    <w:qFormat/>
    <w:rsid w:val="00EB4A7E"/>
    <w:pPr>
      <w:ind w:left="720" w:hanging="360"/>
    </w:pPr>
    <w:rPr>
      <w:color w:val="F26B20"/>
    </w:rPr>
  </w:style>
  <w:style w:type="paragraph" w:customStyle="1" w:styleId="Style2">
    <w:name w:val="Style2"/>
    <w:basedOn w:val="NoSpacing"/>
    <w:qFormat/>
    <w:rsid w:val="005E784C"/>
    <w:pPr>
      <w:numPr>
        <w:numId w:val="9"/>
      </w:numPr>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99319">
      <w:bodyDiv w:val="1"/>
      <w:marLeft w:val="0"/>
      <w:marRight w:val="0"/>
      <w:marTop w:val="0"/>
      <w:marBottom w:val="0"/>
      <w:divBdr>
        <w:top w:val="none" w:sz="0" w:space="0" w:color="auto"/>
        <w:left w:val="none" w:sz="0" w:space="0" w:color="auto"/>
        <w:bottom w:val="none" w:sz="0" w:space="0" w:color="auto"/>
        <w:right w:val="none" w:sz="0" w:space="0" w:color="auto"/>
      </w:divBdr>
    </w:div>
    <w:div w:id="329872138">
      <w:bodyDiv w:val="1"/>
      <w:marLeft w:val="0"/>
      <w:marRight w:val="0"/>
      <w:marTop w:val="0"/>
      <w:marBottom w:val="0"/>
      <w:divBdr>
        <w:top w:val="none" w:sz="0" w:space="0" w:color="auto"/>
        <w:left w:val="none" w:sz="0" w:space="0" w:color="auto"/>
        <w:bottom w:val="none" w:sz="0" w:space="0" w:color="auto"/>
        <w:right w:val="none" w:sz="0" w:space="0" w:color="auto"/>
      </w:divBdr>
    </w:div>
    <w:div w:id="391075231">
      <w:bodyDiv w:val="1"/>
      <w:marLeft w:val="0"/>
      <w:marRight w:val="0"/>
      <w:marTop w:val="0"/>
      <w:marBottom w:val="0"/>
      <w:divBdr>
        <w:top w:val="none" w:sz="0" w:space="0" w:color="auto"/>
        <w:left w:val="none" w:sz="0" w:space="0" w:color="auto"/>
        <w:bottom w:val="none" w:sz="0" w:space="0" w:color="auto"/>
        <w:right w:val="none" w:sz="0" w:space="0" w:color="auto"/>
      </w:divBdr>
      <w:divsChild>
        <w:div w:id="671613705">
          <w:marLeft w:val="0"/>
          <w:marRight w:val="0"/>
          <w:marTop w:val="0"/>
          <w:marBottom w:val="0"/>
          <w:divBdr>
            <w:top w:val="none" w:sz="0" w:space="0" w:color="auto"/>
            <w:left w:val="none" w:sz="0" w:space="0" w:color="auto"/>
            <w:bottom w:val="none" w:sz="0" w:space="0" w:color="auto"/>
            <w:right w:val="none" w:sz="0" w:space="0" w:color="auto"/>
          </w:divBdr>
          <w:divsChild>
            <w:div w:id="2133354272">
              <w:marLeft w:val="0"/>
              <w:marRight w:val="0"/>
              <w:marTop w:val="0"/>
              <w:marBottom w:val="0"/>
              <w:divBdr>
                <w:top w:val="none" w:sz="0" w:space="0" w:color="auto"/>
                <w:left w:val="none" w:sz="0" w:space="0" w:color="auto"/>
                <w:bottom w:val="none" w:sz="0" w:space="0" w:color="auto"/>
                <w:right w:val="none" w:sz="0" w:space="0" w:color="auto"/>
              </w:divBdr>
            </w:div>
            <w:div w:id="646470944">
              <w:marLeft w:val="0"/>
              <w:marRight w:val="0"/>
              <w:marTop w:val="0"/>
              <w:marBottom w:val="0"/>
              <w:divBdr>
                <w:top w:val="none" w:sz="0" w:space="0" w:color="auto"/>
                <w:left w:val="none" w:sz="0" w:space="0" w:color="auto"/>
                <w:bottom w:val="none" w:sz="0" w:space="0" w:color="auto"/>
                <w:right w:val="none" w:sz="0" w:space="0" w:color="auto"/>
              </w:divBdr>
              <w:divsChild>
                <w:div w:id="6910556">
                  <w:marLeft w:val="0"/>
                  <w:marRight w:val="0"/>
                  <w:marTop w:val="0"/>
                  <w:marBottom w:val="0"/>
                  <w:divBdr>
                    <w:top w:val="none" w:sz="0" w:space="0" w:color="auto"/>
                    <w:left w:val="none" w:sz="0" w:space="0" w:color="auto"/>
                    <w:bottom w:val="none" w:sz="0" w:space="0" w:color="auto"/>
                    <w:right w:val="none" w:sz="0" w:space="0" w:color="auto"/>
                  </w:divBdr>
                  <w:divsChild>
                    <w:div w:id="2145542324">
                      <w:marLeft w:val="0"/>
                      <w:marRight w:val="0"/>
                      <w:marTop w:val="0"/>
                      <w:marBottom w:val="0"/>
                      <w:divBdr>
                        <w:top w:val="none" w:sz="0" w:space="0" w:color="auto"/>
                        <w:left w:val="none" w:sz="0" w:space="0" w:color="auto"/>
                        <w:bottom w:val="none" w:sz="0" w:space="0" w:color="auto"/>
                        <w:right w:val="none" w:sz="0" w:space="0" w:color="auto"/>
                      </w:divBdr>
                      <w:divsChild>
                        <w:div w:id="15055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6922">
                  <w:marLeft w:val="0"/>
                  <w:marRight w:val="0"/>
                  <w:marTop w:val="0"/>
                  <w:marBottom w:val="0"/>
                  <w:divBdr>
                    <w:top w:val="none" w:sz="0" w:space="0" w:color="auto"/>
                    <w:left w:val="none" w:sz="0" w:space="0" w:color="auto"/>
                    <w:bottom w:val="none" w:sz="0" w:space="0" w:color="auto"/>
                    <w:right w:val="none" w:sz="0" w:space="0" w:color="auto"/>
                  </w:divBdr>
                  <w:divsChild>
                    <w:div w:id="1278635042">
                      <w:marLeft w:val="0"/>
                      <w:marRight w:val="0"/>
                      <w:marTop w:val="0"/>
                      <w:marBottom w:val="0"/>
                      <w:divBdr>
                        <w:top w:val="none" w:sz="0" w:space="0" w:color="auto"/>
                        <w:left w:val="none" w:sz="0" w:space="0" w:color="auto"/>
                        <w:bottom w:val="none" w:sz="0" w:space="0" w:color="auto"/>
                        <w:right w:val="none" w:sz="0" w:space="0" w:color="auto"/>
                      </w:divBdr>
                    </w:div>
                    <w:div w:id="1697077271">
                      <w:marLeft w:val="0"/>
                      <w:marRight w:val="0"/>
                      <w:marTop w:val="0"/>
                      <w:marBottom w:val="0"/>
                      <w:divBdr>
                        <w:top w:val="none" w:sz="0" w:space="0" w:color="auto"/>
                        <w:left w:val="none" w:sz="0" w:space="0" w:color="auto"/>
                        <w:bottom w:val="none" w:sz="0" w:space="0" w:color="auto"/>
                        <w:right w:val="none" w:sz="0" w:space="0" w:color="auto"/>
                      </w:divBdr>
                      <w:divsChild>
                        <w:div w:id="7879076">
                          <w:marLeft w:val="0"/>
                          <w:marRight w:val="0"/>
                          <w:marTop w:val="0"/>
                          <w:marBottom w:val="0"/>
                          <w:divBdr>
                            <w:top w:val="none" w:sz="0" w:space="0" w:color="auto"/>
                            <w:left w:val="none" w:sz="0" w:space="0" w:color="auto"/>
                            <w:bottom w:val="none" w:sz="0" w:space="0" w:color="auto"/>
                            <w:right w:val="none" w:sz="0" w:space="0" w:color="auto"/>
                          </w:divBdr>
                        </w:div>
                      </w:divsChild>
                    </w:div>
                    <w:div w:id="1487087874">
                      <w:marLeft w:val="0"/>
                      <w:marRight w:val="0"/>
                      <w:marTop w:val="0"/>
                      <w:marBottom w:val="0"/>
                      <w:divBdr>
                        <w:top w:val="none" w:sz="0" w:space="0" w:color="auto"/>
                        <w:left w:val="none" w:sz="0" w:space="0" w:color="auto"/>
                        <w:bottom w:val="none" w:sz="0" w:space="0" w:color="auto"/>
                        <w:right w:val="none" w:sz="0" w:space="0" w:color="auto"/>
                      </w:divBdr>
                      <w:divsChild>
                        <w:div w:id="1181355255">
                          <w:marLeft w:val="0"/>
                          <w:marRight w:val="0"/>
                          <w:marTop w:val="0"/>
                          <w:marBottom w:val="0"/>
                          <w:divBdr>
                            <w:top w:val="none" w:sz="0" w:space="0" w:color="auto"/>
                            <w:left w:val="none" w:sz="0" w:space="0" w:color="auto"/>
                            <w:bottom w:val="none" w:sz="0" w:space="0" w:color="auto"/>
                            <w:right w:val="none" w:sz="0" w:space="0" w:color="auto"/>
                          </w:divBdr>
                          <w:divsChild>
                            <w:div w:id="1417438420">
                              <w:marLeft w:val="0"/>
                              <w:marRight w:val="0"/>
                              <w:marTop w:val="0"/>
                              <w:marBottom w:val="0"/>
                              <w:divBdr>
                                <w:top w:val="none" w:sz="0" w:space="0" w:color="auto"/>
                                <w:left w:val="none" w:sz="0" w:space="0" w:color="auto"/>
                                <w:bottom w:val="none" w:sz="0" w:space="0" w:color="auto"/>
                                <w:right w:val="none" w:sz="0" w:space="0" w:color="auto"/>
                              </w:divBdr>
                              <w:divsChild>
                                <w:div w:id="2116359588">
                                  <w:marLeft w:val="0"/>
                                  <w:marRight w:val="0"/>
                                  <w:marTop w:val="0"/>
                                  <w:marBottom w:val="0"/>
                                  <w:divBdr>
                                    <w:top w:val="none" w:sz="0" w:space="0" w:color="auto"/>
                                    <w:left w:val="none" w:sz="0" w:space="0" w:color="auto"/>
                                    <w:bottom w:val="none" w:sz="0" w:space="0" w:color="auto"/>
                                    <w:right w:val="none" w:sz="0" w:space="0" w:color="auto"/>
                                  </w:divBdr>
                                </w:div>
                                <w:div w:id="14239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425025">
          <w:marLeft w:val="0"/>
          <w:marRight w:val="0"/>
          <w:marTop w:val="0"/>
          <w:marBottom w:val="0"/>
          <w:divBdr>
            <w:top w:val="none" w:sz="0" w:space="0" w:color="auto"/>
            <w:left w:val="none" w:sz="0" w:space="0" w:color="auto"/>
            <w:bottom w:val="none" w:sz="0" w:space="0" w:color="auto"/>
            <w:right w:val="none" w:sz="0" w:space="0" w:color="auto"/>
          </w:divBdr>
          <w:divsChild>
            <w:div w:id="17855599">
              <w:marLeft w:val="0"/>
              <w:marRight w:val="0"/>
              <w:marTop w:val="0"/>
              <w:marBottom w:val="0"/>
              <w:divBdr>
                <w:top w:val="none" w:sz="0" w:space="0" w:color="auto"/>
                <w:left w:val="none" w:sz="0" w:space="0" w:color="auto"/>
                <w:bottom w:val="none" w:sz="0" w:space="0" w:color="auto"/>
                <w:right w:val="none" w:sz="0" w:space="0" w:color="auto"/>
              </w:divBdr>
            </w:div>
          </w:divsChild>
        </w:div>
        <w:div w:id="105123677">
          <w:marLeft w:val="0"/>
          <w:marRight w:val="0"/>
          <w:marTop w:val="0"/>
          <w:marBottom w:val="0"/>
          <w:divBdr>
            <w:top w:val="none" w:sz="0" w:space="0" w:color="auto"/>
            <w:left w:val="none" w:sz="0" w:space="0" w:color="auto"/>
            <w:bottom w:val="none" w:sz="0" w:space="0" w:color="auto"/>
            <w:right w:val="none" w:sz="0" w:space="0" w:color="auto"/>
          </w:divBdr>
        </w:div>
        <w:div w:id="1384676161">
          <w:marLeft w:val="0"/>
          <w:marRight w:val="0"/>
          <w:marTop w:val="0"/>
          <w:marBottom w:val="0"/>
          <w:divBdr>
            <w:top w:val="none" w:sz="0" w:space="0" w:color="auto"/>
            <w:left w:val="none" w:sz="0" w:space="0" w:color="auto"/>
            <w:bottom w:val="none" w:sz="0" w:space="0" w:color="auto"/>
            <w:right w:val="none" w:sz="0" w:space="0" w:color="auto"/>
          </w:divBdr>
          <w:divsChild>
            <w:div w:id="849293209">
              <w:marLeft w:val="0"/>
              <w:marRight w:val="0"/>
              <w:marTop w:val="0"/>
              <w:marBottom w:val="0"/>
              <w:divBdr>
                <w:top w:val="none" w:sz="0" w:space="0" w:color="auto"/>
                <w:left w:val="none" w:sz="0" w:space="0" w:color="auto"/>
                <w:bottom w:val="none" w:sz="0" w:space="0" w:color="auto"/>
                <w:right w:val="none" w:sz="0" w:space="0" w:color="auto"/>
              </w:divBdr>
              <w:divsChild>
                <w:div w:id="362558132">
                  <w:marLeft w:val="0"/>
                  <w:marRight w:val="0"/>
                  <w:marTop w:val="0"/>
                  <w:marBottom w:val="0"/>
                  <w:divBdr>
                    <w:top w:val="none" w:sz="0" w:space="0" w:color="auto"/>
                    <w:left w:val="none" w:sz="0" w:space="0" w:color="auto"/>
                    <w:bottom w:val="none" w:sz="0" w:space="0" w:color="auto"/>
                    <w:right w:val="none" w:sz="0" w:space="0" w:color="auto"/>
                  </w:divBdr>
                  <w:divsChild>
                    <w:div w:id="1606887995">
                      <w:marLeft w:val="0"/>
                      <w:marRight w:val="0"/>
                      <w:marTop w:val="0"/>
                      <w:marBottom w:val="0"/>
                      <w:divBdr>
                        <w:top w:val="none" w:sz="0" w:space="0" w:color="auto"/>
                        <w:left w:val="none" w:sz="0" w:space="0" w:color="auto"/>
                        <w:bottom w:val="none" w:sz="0" w:space="0" w:color="auto"/>
                        <w:right w:val="none" w:sz="0" w:space="0" w:color="auto"/>
                      </w:divBdr>
                    </w:div>
                    <w:div w:id="2011716446">
                      <w:marLeft w:val="0"/>
                      <w:marRight w:val="0"/>
                      <w:marTop w:val="0"/>
                      <w:marBottom w:val="0"/>
                      <w:divBdr>
                        <w:top w:val="none" w:sz="0" w:space="0" w:color="auto"/>
                        <w:left w:val="none" w:sz="0" w:space="0" w:color="auto"/>
                        <w:bottom w:val="none" w:sz="0" w:space="0" w:color="auto"/>
                        <w:right w:val="none" w:sz="0" w:space="0" w:color="auto"/>
                      </w:divBdr>
                    </w:div>
                    <w:div w:id="1078793588">
                      <w:marLeft w:val="0"/>
                      <w:marRight w:val="0"/>
                      <w:marTop w:val="0"/>
                      <w:marBottom w:val="0"/>
                      <w:divBdr>
                        <w:top w:val="none" w:sz="0" w:space="0" w:color="auto"/>
                        <w:left w:val="none" w:sz="0" w:space="0" w:color="auto"/>
                        <w:bottom w:val="none" w:sz="0" w:space="0" w:color="auto"/>
                        <w:right w:val="none" w:sz="0" w:space="0" w:color="auto"/>
                      </w:divBdr>
                    </w:div>
                    <w:div w:id="382992822">
                      <w:marLeft w:val="0"/>
                      <w:marRight w:val="0"/>
                      <w:marTop w:val="0"/>
                      <w:marBottom w:val="0"/>
                      <w:divBdr>
                        <w:top w:val="none" w:sz="0" w:space="0" w:color="auto"/>
                        <w:left w:val="none" w:sz="0" w:space="0" w:color="auto"/>
                        <w:bottom w:val="none" w:sz="0" w:space="0" w:color="auto"/>
                        <w:right w:val="none" w:sz="0" w:space="0" w:color="auto"/>
                      </w:divBdr>
                    </w:div>
                    <w:div w:id="727916141">
                      <w:marLeft w:val="0"/>
                      <w:marRight w:val="0"/>
                      <w:marTop w:val="0"/>
                      <w:marBottom w:val="0"/>
                      <w:divBdr>
                        <w:top w:val="none" w:sz="0" w:space="0" w:color="auto"/>
                        <w:left w:val="none" w:sz="0" w:space="0" w:color="auto"/>
                        <w:bottom w:val="none" w:sz="0" w:space="0" w:color="auto"/>
                        <w:right w:val="none" w:sz="0" w:space="0" w:color="auto"/>
                      </w:divBdr>
                    </w:div>
                    <w:div w:id="1003242991">
                      <w:marLeft w:val="0"/>
                      <w:marRight w:val="0"/>
                      <w:marTop w:val="0"/>
                      <w:marBottom w:val="0"/>
                      <w:divBdr>
                        <w:top w:val="none" w:sz="0" w:space="0" w:color="auto"/>
                        <w:left w:val="none" w:sz="0" w:space="0" w:color="auto"/>
                        <w:bottom w:val="none" w:sz="0" w:space="0" w:color="auto"/>
                        <w:right w:val="none" w:sz="0" w:space="0" w:color="auto"/>
                      </w:divBdr>
                    </w:div>
                    <w:div w:id="1822579946">
                      <w:marLeft w:val="0"/>
                      <w:marRight w:val="0"/>
                      <w:marTop w:val="0"/>
                      <w:marBottom w:val="0"/>
                      <w:divBdr>
                        <w:top w:val="none" w:sz="0" w:space="0" w:color="auto"/>
                        <w:left w:val="none" w:sz="0" w:space="0" w:color="auto"/>
                        <w:bottom w:val="none" w:sz="0" w:space="0" w:color="auto"/>
                        <w:right w:val="none" w:sz="0" w:space="0" w:color="auto"/>
                      </w:divBdr>
                      <w:divsChild>
                        <w:div w:id="172959122">
                          <w:marLeft w:val="0"/>
                          <w:marRight w:val="0"/>
                          <w:marTop w:val="0"/>
                          <w:marBottom w:val="0"/>
                          <w:divBdr>
                            <w:top w:val="none" w:sz="0" w:space="0" w:color="auto"/>
                            <w:left w:val="none" w:sz="0" w:space="0" w:color="auto"/>
                            <w:bottom w:val="none" w:sz="0" w:space="0" w:color="auto"/>
                            <w:right w:val="none" w:sz="0" w:space="0" w:color="auto"/>
                          </w:divBdr>
                        </w:div>
                      </w:divsChild>
                    </w:div>
                    <w:div w:id="6252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7046">
      <w:bodyDiv w:val="1"/>
      <w:marLeft w:val="0"/>
      <w:marRight w:val="0"/>
      <w:marTop w:val="0"/>
      <w:marBottom w:val="0"/>
      <w:divBdr>
        <w:top w:val="none" w:sz="0" w:space="0" w:color="auto"/>
        <w:left w:val="none" w:sz="0" w:space="0" w:color="auto"/>
        <w:bottom w:val="none" w:sz="0" w:space="0" w:color="auto"/>
        <w:right w:val="none" w:sz="0" w:space="0" w:color="auto"/>
      </w:divBdr>
    </w:div>
    <w:div w:id="510724476">
      <w:bodyDiv w:val="1"/>
      <w:marLeft w:val="0"/>
      <w:marRight w:val="0"/>
      <w:marTop w:val="0"/>
      <w:marBottom w:val="0"/>
      <w:divBdr>
        <w:top w:val="none" w:sz="0" w:space="0" w:color="auto"/>
        <w:left w:val="none" w:sz="0" w:space="0" w:color="auto"/>
        <w:bottom w:val="none" w:sz="0" w:space="0" w:color="auto"/>
        <w:right w:val="none" w:sz="0" w:space="0" w:color="auto"/>
      </w:divBdr>
    </w:div>
    <w:div w:id="547376830">
      <w:bodyDiv w:val="1"/>
      <w:marLeft w:val="0"/>
      <w:marRight w:val="0"/>
      <w:marTop w:val="0"/>
      <w:marBottom w:val="0"/>
      <w:divBdr>
        <w:top w:val="none" w:sz="0" w:space="0" w:color="auto"/>
        <w:left w:val="none" w:sz="0" w:space="0" w:color="auto"/>
        <w:bottom w:val="none" w:sz="0" w:space="0" w:color="auto"/>
        <w:right w:val="none" w:sz="0" w:space="0" w:color="auto"/>
      </w:divBdr>
      <w:divsChild>
        <w:div w:id="676074535">
          <w:marLeft w:val="0"/>
          <w:marRight w:val="0"/>
          <w:marTop w:val="0"/>
          <w:marBottom w:val="0"/>
          <w:divBdr>
            <w:top w:val="none" w:sz="0" w:space="0" w:color="auto"/>
            <w:left w:val="none" w:sz="0" w:space="0" w:color="auto"/>
            <w:bottom w:val="none" w:sz="0" w:space="0" w:color="auto"/>
            <w:right w:val="none" w:sz="0" w:space="0" w:color="auto"/>
          </w:divBdr>
          <w:divsChild>
            <w:div w:id="17847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4221">
      <w:bodyDiv w:val="1"/>
      <w:marLeft w:val="0"/>
      <w:marRight w:val="0"/>
      <w:marTop w:val="0"/>
      <w:marBottom w:val="0"/>
      <w:divBdr>
        <w:top w:val="none" w:sz="0" w:space="0" w:color="auto"/>
        <w:left w:val="none" w:sz="0" w:space="0" w:color="auto"/>
        <w:bottom w:val="none" w:sz="0" w:space="0" w:color="auto"/>
        <w:right w:val="none" w:sz="0" w:space="0" w:color="auto"/>
      </w:divBdr>
      <w:divsChild>
        <w:div w:id="1841314497">
          <w:marLeft w:val="0"/>
          <w:marRight w:val="0"/>
          <w:marTop w:val="0"/>
          <w:marBottom w:val="0"/>
          <w:divBdr>
            <w:top w:val="none" w:sz="0" w:space="0" w:color="auto"/>
            <w:left w:val="none" w:sz="0" w:space="0" w:color="auto"/>
            <w:bottom w:val="none" w:sz="0" w:space="0" w:color="auto"/>
            <w:right w:val="none" w:sz="0" w:space="0" w:color="auto"/>
          </w:divBdr>
          <w:divsChild>
            <w:div w:id="6831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2180">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7405685">
      <w:bodyDiv w:val="1"/>
      <w:marLeft w:val="0"/>
      <w:marRight w:val="0"/>
      <w:marTop w:val="0"/>
      <w:marBottom w:val="0"/>
      <w:divBdr>
        <w:top w:val="none" w:sz="0" w:space="0" w:color="auto"/>
        <w:left w:val="none" w:sz="0" w:space="0" w:color="auto"/>
        <w:bottom w:val="none" w:sz="0" w:space="0" w:color="auto"/>
        <w:right w:val="none" w:sz="0" w:space="0" w:color="auto"/>
      </w:divBdr>
      <w:divsChild>
        <w:div w:id="2046521308">
          <w:marLeft w:val="0"/>
          <w:marRight w:val="0"/>
          <w:marTop w:val="0"/>
          <w:marBottom w:val="0"/>
          <w:divBdr>
            <w:top w:val="none" w:sz="0" w:space="0" w:color="auto"/>
            <w:left w:val="none" w:sz="0" w:space="0" w:color="auto"/>
            <w:bottom w:val="none" w:sz="0" w:space="0" w:color="auto"/>
            <w:right w:val="none" w:sz="0" w:space="0" w:color="auto"/>
          </w:divBdr>
        </w:div>
        <w:div w:id="28649397">
          <w:marLeft w:val="0"/>
          <w:marRight w:val="0"/>
          <w:marTop w:val="0"/>
          <w:marBottom w:val="0"/>
          <w:divBdr>
            <w:top w:val="none" w:sz="0" w:space="0" w:color="auto"/>
            <w:left w:val="none" w:sz="0" w:space="0" w:color="auto"/>
            <w:bottom w:val="none" w:sz="0" w:space="0" w:color="auto"/>
            <w:right w:val="none" w:sz="0" w:space="0" w:color="auto"/>
          </w:divBdr>
        </w:div>
        <w:div w:id="1599174227">
          <w:marLeft w:val="0"/>
          <w:marRight w:val="0"/>
          <w:marTop w:val="0"/>
          <w:marBottom w:val="0"/>
          <w:divBdr>
            <w:top w:val="none" w:sz="0" w:space="0" w:color="auto"/>
            <w:left w:val="none" w:sz="0" w:space="0" w:color="auto"/>
            <w:bottom w:val="none" w:sz="0" w:space="0" w:color="auto"/>
            <w:right w:val="none" w:sz="0" w:space="0" w:color="auto"/>
          </w:divBdr>
        </w:div>
        <w:div w:id="150563146">
          <w:marLeft w:val="0"/>
          <w:marRight w:val="0"/>
          <w:marTop w:val="0"/>
          <w:marBottom w:val="0"/>
          <w:divBdr>
            <w:top w:val="none" w:sz="0" w:space="0" w:color="auto"/>
            <w:left w:val="none" w:sz="0" w:space="0" w:color="auto"/>
            <w:bottom w:val="none" w:sz="0" w:space="0" w:color="auto"/>
            <w:right w:val="none" w:sz="0" w:space="0" w:color="auto"/>
          </w:divBdr>
        </w:div>
        <w:div w:id="1853106452">
          <w:marLeft w:val="0"/>
          <w:marRight w:val="0"/>
          <w:marTop w:val="0"/>
          <w:marBottom w:val="0"/>
          <w:divBdr>
            <w:top w:val="none" w:sz="0" w:space="0" w:color="auto"/>
            <w:left w:val="none" w:sz="0" w:space="0" w:color="auto"/>
            <w:bottom w:val="none" w:sz="0" w:space="0" w:color="auto"/>
            <w:right w:val="none" w:sz="0" w:space="0" w:color="auto"/>
          </w:divBdr>
        </w:div>
        <w:div w:id="1875800459">
          <w:marLeft w:val="0"/>
          <w:marRight w:val="0"/>
          <w:marTop w:val="0"/>
          <w:marBottom w:val="0"/>
          <w:divBdr>
            <w:top w:val="none" w:sz="0" w:space="0" w:color="auto"/>
            <w:left w:val="none" w:sz="0" w:space="0" w:color="auto"/>
            <w:bottom w:val="none" w:sz="0" w:space="0" w:color="auto"/>
            <w:right w:val="none" w:sz="0" w:space="0" w:color="auto"/>
          </w:divBdr>
        </w:div>
        <w:div w:id="32850535">
          <w:marLeft w:val="0"/>
          <w:marRight w:val="0"/>
          <w:marTop w:val="0"/>
          <w:marBottom w:val="0"/>
          <w:divBdr>
            <w:top w:val="none" w:sz="0" w:space="0" w:color="auto"/>
            <w:left w:val="none" w:sz="0" w:space="0" w:color="auto"/>
            <w:bottom w:val="none" w:sz="0" w:space="0" w:color="auto"/>
            <w:right w:val="none" w:sz="0" w:space="0" w:color="auto"/>
          </w:divBdr>
        </w:div>
        <w:div w:id="228853775">
          <w:marLeft w:val="0"/>
          <w:marRight w:val="0"/>
          <w:marTop w:val="0"/>
          <w:marBottom w:val="0"/>
          <w:divBdr>
            <w:top w:val="none" w:sz="0" w:space="0" w:color="auto"/>
            <w:left w:val="none" w:sz="0" w:space="0" w:color="auto"/>
            <w:bottom w:val="none" w:sz="0" w:space="0" w:color="auto"/>
            <w:right w:val="none" w:sz="0" w:space="0" w:color="auto"/>
          </w:divBdr>
        </w:div>
        <w:div w:id="942997660">
          <w:marLeft w:val="0"/>
          <w:marRight w:val="0"/>
          <w:marTop w:val="0"/>
          <w:marBottom w:val="0"/>
          <w:divBdr>
            <w:top w:val="none" w:sz="0" w:space="0" w:color="auto"/>
            <w:left w:val="none" w:sz="0" w:space="0" w:color="auto"/>
            <w:bottom w:val="none" w:sz="0" w:space="0" w:color="auto"/>
            <w:right w:val="none" w:sz="0" w:space="0" w:color="auto"/>
          </w:divBdr>
        </w:div>
        <w:div w:id="1649086912">
          <w:marLeft w:val="0"/>
          <w:marRight w:val="0"/>
          <w:marTop w:val="0"/>
          <w:marBottom w:val="0"/>
          <w:divBdr>
            <w:top w:val="none" w:sz="0" w:space="0" w:color="auto"/>
            <w:left w:val="none" w:sz="0" w:space="0" w:color="auto"/>
            <w:bottom w:val="none" w:sz="0" w:space="0" w:color="auto"/>
            <w:right w:val="none" w:sz="0" w:space="0" w:color="auto"/>
          </w:divBdr>
        </w:div>
        <w:div w:id="1849522148">
          <w:marLeft w:val="0"/>
          <w:marRight w:val="0"/>
          <w:marTop w:val="0"/>
          <w:marBottom w:val="0"/>
          <w:divBdr>
            <w:top w:val="none" w:sz="0" w:space="0" w:color="auto"/>
            <w:left w:val="none" w:sz="0" w:space="0" w:color="auto"/>
            <w:bottom w:val="none" w:sz="0" w:space="0" w:color="auto"/>
            <w:right w:val="none" w:sz="0" w:space="0" w:color="auto"/>
          </w:divBdr>
        </w:div>
        <w:div w:id="34083912">
          <w:marLeft w:val="0"/>
          <w:marRight w:val="0"/>
          <w:marTop w:val="0"/>
          <w:marBottom w:val="0"/>
          <w:divBdr>
            <w:top w:val="none" w:sz="0" w:space="0" w:color="auto"/>
            <w:left w:val="none" w:sz="0" w:space="0" w:color="auto"/>
            <w:bottom w:val="none" w:sz="0" w:space="0" w:color="auto"/>
            <w:right w:val="none" w:sz="0" w:space="0" w:color="auto"/>
          </w:divBdr>
        </w:div>
        <w:div w:id="620574507">
          <w:marLeft w:val="0"/>
          <w:marRight w:val="0"/>
          <w:marTop w:val="0"/>
          <w:marBottom w:val="0"/>
          <w:divBdr>
            <w:top w:val="none" w:sz="0" w:space="0" w:color="auto"/>
            <w:left w:val="none" w:sz="0" w:space="0" w:color="auto"/>
            <w:bottom w:val="none" w:sz="0" w:space="0" w:color="auto"/>
            <w:right w:val="none" w:sz="0" w:space="0" w:color="auto"/>
          </w:divBdr>
        </w:div>
        <w:div w:id="1982492816">
          <w:marLeft w:val="0"/>
          <w:marRight w:val="0"/>
          <w:marTop w:val="0"/>
          <w:marBottom w:val="0"/>
          <w:divBdr>
            <w:top w:val="none" w:sz="0" w:space="0" w:color="auto"/>
            <w:left w:val="none" w:sz="0" w:space="0" w:color="auto"/>
            <w:bottom w:val="none" w:sz="0" w:space="0" w:color="auto"/>
            <w:right w:val="none" w:sz="0" w:space="0" w:color="auto"/>
          </w:divBdr>
        </w:div>
        <w:div w:id="1942761061">
          <w:marLeft w:val="0"/>
          <w:marRight w:val="0"/>
          <w:marTop w:val="0"/>
          <w:marBottom w:val="0"/>
          <w:divBdr>
            <w:top w:val="none" w:sz="0" w:space="0" w:color="auto"/>
            <w:left w:val="none" w:sz="0" w:space="0" w:color="auto"/>
            <w:bottom w:val="none" w:sz="0" w:space="0" w:color="auto"/>
            <w:right w:val="none" w:sz="0" w:space="0" w:color="auto"/>
          </w:divBdr>
        </w:div>
        <w:div w:id="1820540338">
          <w:marLeft w:val="0"/>
          <w:marRight w:val="0"/>
          <w:marTop w:val="0"/>
          <w:marBottom w:val="0"/>
          <w:divBdr>
            <w:top w:val="none" w:sz="0" w:space="0" w:color="auto"/>
            <w:left w:val="none" w:sz="0" w:space="0" w:color="auto"/>
            <w:bottom w:val="none" w:sz="0" w:space="0" w:color="auto"/>
            <w:right w:val="none" w:sz="0" w:space="0" w:color="auto"/>
          </w:divBdr>
        </w:div>
        <w:div w:id="1777359280">
          <w:marLeft w:val="0"/>
          <w:marRight w:val="0"/>
          <w:marTop w:val="0"/>
          <w:marBottom w:val="0"/>
          <w:divBdr>
            <w:top w:val="none" w:sz="0" w:space="0" w:color="auto"/>
            <w:left w:val="none" w:sz="0" w:space="0" w:color="auto"/>
            <w:bottom w:val="none" w:sz="0" w:space="0" w:color="auto"/>
            <w:right w:val="none" w:sz="0" w:space="0" w:color="auto"/>
          </w:divBdr>
        </w:div>
        <w:div w:id="1769738265">
          <w:marLeft w:val="0"/>
          <w:marRight w:val="0"/>
          <w:marTop w:val="0"/>
          <w:marBottom w:val="0"/>
          <w:divBdr>
            <w:top w:val="none" w:sz="0" w:space="0" w:color="auto"/>
            <w:left w:val="none" w:sz="0" w:space="0" w:color="auto"/>
            <w:bottom w:val="none" w:sz="0" w:space="0" w:color="auto"/>
            <w:right w:val="none" w:sz="0" w:space="0" w:color="auto"/>
          </w:divBdr>
        </w:div>
        <w:div w:id="151458980">
          <w:marLeft w:val="0"/>
          <w:marRight w:val="0"/>
          <w:marTop w:val="0"/>
          <w:marBottom w:val="0"/>
          <w:divBdr>
            <w:top w:val="none" w:sz="0" w:space="0" w:color="auto"/>
            <w:left w:val="none" w:sz="0" w:space="0" w:color="auto"/>
            <w:bottom w:val="none" w:sz="0" w:space="0" w:color="auto"/>
            <w:right w:val="none" w:sz="0" w:space="0" w:color="auto"/>
          </w:divBdr>
        </w:div>
        <w:div w:id="2001231493">
          <w:marLeft w:val="0"/>
          <w:marRight w:val="0"/>
          <w:marTop w:val="0"/>
          <w:marBottom w:val="0"/>
          <w:divBdr>
            <w:top w:val="none" w:sz="0" w:space="0" w:color="auto"/>
            <w:left w:val="none" w:sz="0" w:space="0" w:color="auto"/>
            <w:bottom w:val="none" w:sz="0" w:space="0" w:color="auto"/>
            <w:right w:val="none" w:sz="0" w:space="0" w:color="auto"/>
          </w:divBdr>
        </w:div>
        <w:div w:id="1051417823">
          <w:marLeft w:val="0"/>
          <w:marRight w:val="0"/>
          <w:marTop w:val="0"/>
          <w:marBottom w:val="0"/>
          <w:divBdr>
            <w:top w:val="none" w:sz="0" w:space="0" w:color="auto"/>
            <w:left w:val="none" w:sz="0" w:space="0" w:color="auto"/>
            <w:bottom w:val="none" w:sz="0" w:space="0" w:color="auto"/>
            <w:right w:val="none" w:sz="0" w:space="0" w:color="auto"/>
          </w:divBdr>
        </w:div>
        <w:div w:id="179970121">
          <w:marLeft w:val="0"/>
          <w:marRight w:val="0"/>
          <w:marTop w:val="0"/>
          <w:marBottom w:val="0"/>
          <w:divBdr>
            <w:top w:val="none" w:sz="0" w:space="0" w:color="auto"/>
            <w:left w:val="none" w:sz="0" w:space="0" w:color="auto"/>
            <w:bottom w:val="none" w:sz="0" w:space="0" w:color="auto"/>
            <w:right w:val="none" w:sz="0" w:space="0" w:color="auto"/>
          </w:divBdr>
        </w:div>
        <w:div w:id="257099970">
          <w:marLeft w:val="0"/>
          <w:marRight w:val="0"/>
          <w:marTop w:val="0"/>
          <w:marBottom w:val="0"/>
          <w:divBdr>
            <w:top w:val="none" w:sz="0" w:space="0" w:color="auto"/>
            <w:left w:val="none" w:sz="0" w:space="0" w:color="auto"/>
            <w:bottom w:val="none" w:sz="0" w:space="0" w:color="auto"/>
            <w:right w:val="none" w:sz="0" w:space="0" w:color="auto"/>
          </w:divBdr>
        </w:div>
        <w:div w:id="2064671056">
          <w:marLeft w:val="0"/>
          <w:marRight w:val="0"/>
          <w:marTop w:val="0"/>
          <w:marBottom w:val="0"/>
          <w:divBdr>
            <w:top w:val="none" w:sz="0" w:space="0" w:color="auto"/>
            <w:left w:val="none" w:sz="0" w:space="0" w:color="auto"/>
            <w:bottom w:val="none" w:sz="0" w:space="0" w:color="auto"/>
            <w:right w:val="none" w:sz="0" w:space="0" w:color="auto"/>
          </w:divBdr>
        </w:div>
        <w:div w:id="1592860338">
          <w:marLeft w:val="0"/>
          <w:marRight w:val="0"/>
          <w:marTop w:val="0"/>
          <w:marBottom w:val="0"/>
          <w:divBdr>
            <w:top w:val="none" w:sz="0" w:space="0" w:color="auto"/>
            <w:left w:val="none" w:sz="0" w:space="0" w:color="auto"/>
            <w:bottom w:val="none" w:sz="0" w:space="0" w:color="auto"/>
            <w:right w:val="none" w:sz="0" w:space="0" w:color="auto"/>
          </w:divBdr>
        </w:div>
      </w:divsChild>
    </w:div>
    <w:div w:id="1000044899">
      <w:bodyDiv w:val="1"/>
      <w:marLeft w:val="0"/>
      <w:marRight w:val="0"/>
      <w:marTop w:val="0"/>
      <w:marBottom w:val="0"/>
      <w:divBdr>
        <w:top w:val="none" w:sz="0" w:space="0" w:color="auto"/>
        <w:left w:val="none" w:sz="0" w:space="0" w:color="auto"/>
        <w:bottom w:val="none" w:sz="0" w:space="0" w:color="auto"/>
        <w:right w:val="none" w:sz="0" w:space="0" w:color="auto"/>
      </w:divBdr>
    </w:div>
    <w:div w:id="1186215126">
      <w:bodyDiv w:val="1"/>
      <w:marLeft w:val="0"/>
      <w:marRight w:val="0"/>
      <w:marTop w:val="0"/>
      <w:marBottom w:val="0"/>
      <w:divBdr>
        <w:top w:val="none" w:sz="0" w:space="0" w:color="auto"/>
        <w:left w:val="none" w:sz="0" w:space="0" w:color="auto"/>
        <w:bottom w:val="none" w:sz="0" w:space="0" w:color="auto"/>
        <w:right w:val="none" w:sz="0" w:space="0" w:color="auto"/>
      </w:divBdr>
    </w:div>
    <w:div w:id="1664504663">
      <w:bodyDiv w:val="1"/>
      <w:marLeft w:val="0"/>
      <w:marRight w:val="0"/>
      <w:marTop w:val="0"/>
      <w:marBottom w:val="0"/>
      <w:divBdr>
        <w:top w:val="none" w:sz="0" w:space="0" w:color="auto"/>
        <w:left w:val="none" w:sz="0" w:space="0" w:color="auto"/>
        <w:bottom w:val="none" w:sz="0" w:space="0" w:color="auto"/>
        <w:right w:val="none" w:sz="0" w:space="0" w:color="auto"/>
      </w:divBdr>
    </w:div>
    <w:div w:id="1693267822">
      <w:bodyDiv w:val="1"/>
      <w:marLeft w:val="0"/>
      <w:marRight w:val="0"/>
      <w:marTop w:val="0"/>
      <w:marBottom w:val="0"/>
      <w:divBdr>
        <w:top w:val="none" w:sz="0" w:space="0" w:color="auto"/>
        <w:left w:val="none" w:sz="0" w:space="0" w:color="auto"/>
        <w:bottom w:val="none" w:sz="0" w:space="0" w:color="auto"/>
        <w:right w:val="none" w:sz="0" w:space="0" w:color="auto"/>
      </w:divBdr>
      <w:divsChild>
        <w:div w:id="1721131564">
          <w:marLeft w:val="0"/>
          <w:marRight w:val="0"/>
          <w:marTop w:val="0"/>
          <w:marBottom w:val="0"/>
          <w:divBdr>
            <w:top w:val="none" w:sz="0" w:space="0" w:color="auto"/>
            <w:left w:val="none" w:sz="0" w:space="0" w:color="auto"/>
            <w:bottom w:val="none" w:sz="0" w:space="0" w:color="auto"/>
            <w:right w:val="none" w:sz="0" w:space="0" w:color="auto"/>
          </w:divBdr>
          <w:divsChild>
            <w:div w:id="15585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fshsociety.org/wp-content/uploads/2013/07/PhysicalTherapyAndFSHD_May2009.pdf" TargetMode="External"/><Relationship Id="rId26" Type="http://schemas.openxmlformats.org/officeDocument/2006/relationships/image" Target="media/image6.jpeg"/><Relationship Id="rId39" Type="http://schemas.openxmlformats.org/officeDocument/2006/relationships/hyperlink" Target="https://twitter.com/FSHSociety?ref_src=twsrc%5Egoogle%7Ctwcamp%5Eserp%7Ctwgr%5Eauthor" TargetMode="External"/><Relationship Id="rId3" Type="http://schemas.openxmlformats.org/officeDocument/2006/relationships/customXml" Target="../customXml/item3.xml"/><Relationship Id="rId21" Type="http://schemas.openxmlformats.org/officeDocument/2006/relationships/hyperlink" Target="http://fshsociety.wpengine.com/infantile-fshd/" TargetMode="External"/><Relationship Id="rId34" Type="http://schemas.openxmlformats.org/officeDocument/2006/relationships/hyperlink" Target="http://www.fshsociety.org" TargetMode="External"/><Relationship Id="rId42" Type="http://schemas.openxmlformats.org/officeDocument/2006/relationships/hyperlink" Target="https://www.fshsociety.org/" TargetMode="External"/><Relationship Id="rId7" Type="http://schemas.openxmlformats.org/officeDocument/2006/relationships/settings" Target="settings.xml"/><Relationship Id="rId12" Type="http://schemas.openxmlformats.org/officeDocument/2006/relationships/hyperlink" Target="https://i0.wp.com/fshsociety.wpengine.com/wp-content/uploads/2013/07/Website-ScapularFixation.jpg" TargetMode="External"/><Relationship Id="rId17" Type="http://schemas.openxmlformats.org/officeDocument/2006/relationships/hyperlink" Target="https://www.fshsociety.org/wp-content/uploads/2014/03/New-Patient-brochure-FINAL-UPLOADABLE.pdf" TargetMode="External"/><Relationship Id="rId25" Type="http://schemas.openxmlformats.org/officeDocument/2006/relationships/image" Target="media/image5.jpeg"/><Relationship Id="rId33" Type="http://schemas.openxmlformats.org/officeDocument/2006/relationships/hyperlink" Target="https://www.instagram.com/fshsocietysocal/" TargetMode="External"/><Relationship Id="rId38" Type="http://schemas.openxmlformats.org/officeDocument/2006/relationships/hyperlink" Target="http://www.fshsociety.org"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fshsociety.wpengine.com/genetic-testing/" TargetMode="External"/><Relationship Id="rId29" Type="http://schemas.openxmlformats.org/officeDocument/2006/relationships/hyperlink" Target="http://www.fshsociety.org" TargetMode="External"/><Relationship Id="rId41" Type="http://schemas.openxmlformats.org/officeDocument/2006/relationships/hyperlink" Target="https://www.instagram.com/fshsocietysoc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jpeg"/><Relationship Id="rId32" Type="http://schemas.openxmlformats.org/officeDocument/2006/relationships/hyperlink" Target="https://www.facebook.com/FSHSociety/" TargetMode="External"/><Relationship Id="rId37" Type="http://schemas.openxmlformats.org/officeDocument/2006/relationships/hyperlink" Target="https://www.fshsociety.org/" TargetMode="External"/><Relationship Id="rId40" Type="http://schemas.openxmlformats.org/officeDocument/2006/relationships/hyperlink" Target="https://www.facebook.com/FSHSociety/"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ncbi.nlm.nih.gov/pubmed/25122204" TargetMode="External"/><Relationship Id="rId28" Type="http://schemas.openxmlformats.org/officeDocument/2006/relationships/image" Target="media/image8.png"/><Relationship Id="rId36" Type="http://schemas.openxmlformats.org/officeDocument/2006/relationships/hyperlink" Target="https://www.fshsociety.org/" TargetMode="External"/><Relationship Id="rId10" Type="http://schemas.openxmlformats.org/officeDocument/2006/relationships/endnotes" Target="endnotes.xml"/><Relationship Id="rId19" Type="http://schemas.openxmlformats.org/officeDocument/2006/relationships/hyperlink" Target="http://fshsociety.wpengine.com/diagnosis/" TargetMode="External"/><Relationship Id="rId31" Type="http://schemas.openxmlformats.org/officeDocument/2006/relationships/hyperlink" Target="https://twitter.com/FSHSociety?ref_src=twsrc%5Egoogle%7Ctwcamp%5Eserp%7Ctwgr%5Eauthor"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fshsociety.org/facts-statistics/" TargetMode="External"/><Relationship Id="rId27" Type="http://schemas.openxmlformats.org/officeDocument/2006/relationships/image" Target="media/image7.png"/><Relationship Id="rId30" Type="http://schemas.openxmlformats.org/officeDocument/2006/relationships/hyperlink" Target="http://www.fshsociety.org" TargetMode="External"/><Relationship Id="rId35" Type="http://schemas.openxmlformats.org/officeDocument/2006/relationships/hyperlink" Target="https://www.fshsociety.org/" TargetMode="External"/><Relationship Id="rId43" Type="http://schemas.openxmlformats.org/officeDocument/2006/relationships/hyperlink" Target="https://www.fshsociety.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7C0CA9169BCF4CA36F5E61D7DCBE6C" ma:contentTypeVersion="2" ma:contentTypeDescription="Create a new document." ma:contentTypeScope="" ma:versionID="33718e54c52153533792ba9c0c962f9c">
  <xsd:schema xmlns:xsd="http://www.w3.org/2001/XMLSchema" xmlns:xs="http://www.w3.org/2001/XMLSchema" xmlns:p="http://schemas.microsoft.com/office/2006/metadata/properties" xmlns:ns2="0e8e32c6-cb76-4760-87c7-37694f1441dd" targetNamespace="http://schemas.microsoft.com/office/2006/metadata/properties" ma:root="true" ma:fieldsID="21bdd97d3284d52786ebddddd54bcc02" ns2:_="">
    <xsd:import namespace="0e8e32c6-cb76-4760-87c7-37694f1441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e32c6-cb76-4760-87c7-37694f1441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0EF96-46E0-4930-ADF5-782BE5EB2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e32c6-cb76-4760-87c7-37694f144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27379-6D4F-4F4A-AAC5-BBBE75291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B215E0-342D-496C-BE38-EB267C7D870B}">
  <ds:schemaRefs>
    <ds:schemaRef ds:uri="http://schemas.microsoft.com/sharepoint/v3/contenttype/forms"/>
  </ds:schemaRefs>
</ds:datastoreItem>
</file>

<file path=customXml/itemProps4.xml><?xml version="1.0" encoding="utf-8"?>
<ds:datastoreItem xmlns:ds="http://schemas.openxmlformats.org/officeDocument/2006/customXml" ds:itemID="{9E86681D-8CCA-460E-819A-F359BF8D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Masnik</dc:creator>
  <cp:keywords/>
  <dc:description/>
  <cp:lastModifiedBy>Becca Giller</cp:lastModifiedBy>
  <cp:revision>2</cp:revision>
  <cp:lastPrinted>2017-04-26T16:49:00Z</cp:lastPrinted>
  <dcterms:created xsi:type="dcterms:W3CDTF">2017-05-26T14:52:00Z</dcterms:created>
  <dcterms:modified xsi:type="dcterms:W3CDTF">2017-05-26T14:52:00Z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0x010100657C0CA9169BCF4CA36F5E61D7DCBE6C</vt:lpwstr>
  </property>
</Properties>
</file>