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65688" w14:textId="75ED5049" w:rsidR="003E0A8A" w:rsidRDefault="003E0A8A" w:rsidP="003E0A8A">
      <w:pPr>
        <w:rPr>
          <w:b/>
        </w:rPr>
      </w:pPr>
      <w:bookmarkStart w:id="0" w:name="_GoBack"/>
      <w:bookmarkEnd w:id="0"/>
      <w:r>
        <w:rPr>
          <w:b/>
        </w:rPr>
        <w:t>Letter A:</w:t>
      </w:r>
      <w:r w:rsidRPr="004D1472">
        <w:rPr>
          <w:b/>
        </w:rPr>
        <w:t xml:space="preserve"> for </w:t>
      </w:r>
      <w:r>
        <w:rPr>
          <w:b/>
        </w:rPr>
        <w:t xml:space="preserve">Individuals with clinical symptoms who are seeking genetic </w:t>
      </w:r>
      <w:r w:rsidR="002E43AC">
        <w:rPr>
          <w:b/>
        </w:rPr>
        <w:t>testing</w:t>
      </w:r>
    </w:p>
    <w:p w14:paraId="62ECAFD9" w14:textId="77777777" w:rsidR="003E0A8A" w:rsidRDefault="003E0A8A" w:rsidP="003E0A8A"/>
    <w:p w14:paraId="2D23072D" w14:textId="77777777" w:rsidR="003E0A8A" w:rsidRDefault="003E0A8A" w:rsidP="003E0A8A">
      <w:r>
        <w:t>I am writing to ask that my claim for genetic diagnosis of Facioscapulohumeral muscular dystrophy (FSHD) be approved. A</w:t>
      </w:r>
      <w:r w:rsidRPr="00196E18">
        <w:t>n accurate</w:t>
      </w:r>
      <w:r>
        <w:t xml:space="preserve">, </w:t>
      </w:r>
      <w:r w:rsidRPr="000F234D">
        <w:rPr>
          <w:b/>
        </w:rPr>
        <w:t>genetic</w:t>
      </w:r>
      <w:r w:rsidRPr="00196E18">
        <w:t xml:space="preserve"> diagnosis of FSH muscular dystrophy is crucial in managing the disease, symptoms, and the quality of life for the patient.</w:t>
      </w:r>
      <w:r>
        <w:t xml:space="preserve"> </w:t>
      </w:r>
    </w:p>
    <w:p w14:paraId="16967C86" w14:textId="77777777" w:rsidR="00A76ACD" w:rsidRDefault="00A76ACD" w:rsidP="003E0A8A"/>
    <w:p w14:paraId="7A7F3277" w14:textId="7CBFF9CF" w:rsidR="00A76ACD" w:rsidRPr="00A76ACD" w:rsidRDefault="00A76ACD" w:rsidP="00A76ACD">
      <w:pPr>
        <w:rPr>
          <w:rFonts w:ascii="Times New Roman" w:eastAsia="Times New Roman" w:hAnsi="Times New Roman" w:cs="Times New Roman"/>
        </w:rPr>
      </w:pPr>
      <w:r w:rsidRPr="00A76ACD">
        <w:t xml:space="preserve">Testing is offered through </w:t>
      </w:r>
      <w:r>
        <w:t xml:space="preserve">Athena Diagnostics and </w:t>
      </w:r>
      <w:r w:rsidRPr="00A76ACD">
        <w:rPr>
          <w:rFonts w:ascii="Calibri" w:eastAsia="Times New Roman" w:hAnsi="Calibri" w:cs="Times New Roman"/>
          <w:color w:val="000000"/>
          <w:sz w:val="22"/>
          <w:szCs w:val="22"/>
        </w:rPr>
        <w:t>University of Iowa Diagnostic Laboratories</w:t>
      </w:r>
      <w:r>
        <w:rPr>
          <w:rFonts w:ascii="Calibri" w:eastAsia="Times New Roman" w:hAnsi="Calibri" w:cs="Times New Roman"/>
          <w:color w:val="000000"/>
          <w:sz w:val="22"/>
          <w:szCs w:val="22"/>
        </w:rPr>
        <w:t>.</w:t>
      </w:r>
    </w:p>
    <w:p w14:paraId="2633DA4D" w14:textId="69A78F6D" w:rsidR="00A76ACD" w:rsidRDefault="00A76ACD" w:rsidP="003E0A8A">
      <w:r w:rsidRPr="00A76ACD">
        <w:t>The CP</w:t>
      </w:r>
      <w:r>
        <w:t xml:space="preserve">T code(s) for this testing are: 81404 (for FSHD1 Southern Blot, </w:t>
      </w:r>
      <w:r>
        <w:t>University of Iowa and Athena)</w:t>
      </w:r>
      <w:r>
        <w:t xml:space="preserve">; 81404(1), 88299(1) (Molecular combing, </w:t>
      </w:r>
      <w:r>
        <w:t>Athena)</w:t>
      </w:r>
      <w:r>
        <w:t xml:space="preserve">; and 81479 (for FSHD2, </w:t>
      </w:r>
      <w:r>
        <w:t>Met</w:t>
      </w:r>
      <w:r>
        <w:t>hylation and SMCHD1 sequencing, University of Iowa. The appropriate ICD-10 codes are G71.0 (m</w:t>
      </w:r>
      <w:r>
        <w:t>uscular dystrophy</w:t>
      </w:r>
      <w:r>
        <w:t>) or Z83 (</w:t>
      </w:r>
      <w:r>
        <w:t>family history of other specific disorders</w:t>
      </w:r>
      <w:r>
        <w:t>)</w:t>
      </w:r>
      <w:r w:rsidRPr="00A76ACD">
        <w:t>.</w:t>
      </w:r>
    </w:p>
    <w:p w14:paraId="33D7200A" w14:textId="77777777" w:rsidR="003E0A8A" w:rsidRPr="00196E18" w:rsidRDefault="003E0A8A" w:rsidP="003E0A8A"/>
    <w:p w14:paraId="5EF4FF8A" w14:textId="372E5FDA" w:rsidR="003E0A8A" w:rsidRDefault="003E0A8A" w:rsidP="003E0A8A">
      <w:r>
        <w:t>Many patients with FSHD symptoms go through years of misdiagnosis. Those years a</w:t>
      </w:r>
      <w:r w:rsidRPr="00196E18">
        <w:t xml:space="preserve">re filled with confusion, self-doubt, depression, low self-esteem, and pain, as </w:t>
      </w:r>
      <w:r>
        <w:t>it is hard</w:t>
      </w:r>
      <w:r w:rsidRPr="00196E18">
        <w:t xml:space="preserve"> to manage the </w:t>
      </w:r>
      <w:r>
        <w:t>symptoms effectively in the absence of a specific diagnosis</w:t>
      </w:r>
      <w:r w:rsidRPr="00196E18">
        <w:t>.</w:t>
      </w:r>
      <w:r>
        <w:t xml:space="preserve"> </w:t>
      </w:r>
      <w:r w:rsidR="0087401A">
        <w:t>M</w:t>
      </w:r>
      <w:r>
        <w:t xml:space="preserve">isdiagnosis can lead to invasive, costly, and unnecessary diagnostic procedures (such as muscle biopsy and EMG), as well as expensive and sometimes detrimental screenings (such as echocardiograms) and treatments (steroids, orthopedic surgery). </w:t>
      </w:r>
    </w:p>
    <w:p w14:paraId="77FC3E26" w14:textId="77777777" w:rsidR="003E0A8A" w:rsidRDefault="003E0A8A" w:rsidP="003E0A8A"/>
    <w:p w14:paraId="133D8E1E" w14:textId="210AD45C" w:rsidR="003E0A8A" w:rsidRDefault="003E0A8A" w:rsidP="003E0A8A">
      <w:r>
        <w:t>The genetic test</w:t>
      </w:r>
      <w:r w:rsidRPr="00196E18">
        <w:t xml:space="preserve"> for </w:t>
      </w:r>
      <w:r>
        <w:t xml:space="preserve">FSHD </w:t>
      </w:r>
      <w:r w:rsidRPr="00196E18">
        <w:t>di</w:t>
      </w:r>
      <w:r>
        <w:t xml:space="preserve">agnosis is not experimental and </w:t>
      </w:r>
      <w:r w:rsidRPr="00196E18">
        <w:t xml:space="preserve">is </w:t>
      </w:r>
      <w:r>
        <w:t>medically</w:t>
      </w:r>
      <w:r w:rsidRPr="00196E18">
        <w:t xml:space="preserve"> nec</w:t>
      </w:r>
      <w:r>
        <w:t>essary.</w:t>
      </w:r>
      <w:r w:rsidRPr="00196E18">
        <w:t xml:space="preserve"> </w:t>
      </w:r>
      <w:r>
        <w:t>My medical providers will be able to give me</w:t>
      </w:r>
      <w:r w:rsidRPr="00196E18">
        <w:t xml:space="preserve"> options and reso</w:t>
      </w:r>
      <w:r>
        <w:t>urces for managing the disease. Even though there are no disease-modifying treatments today, there are evidence-based interventions that are effective in managing symptoms and pain</w:t>
      </w:r>
      <w:r w:rsidR="0078476A">
        <w:t xml:space="preserve">, and possibly even slowing down the progression of muscle </w:t>
      </w:r>
      <w:proofErr w:type="gramStart"/>
      <w:r w:rsidR="0078476A">
        <w:t>degeneration</w:t>
      </w:r>
      <w:r>
        <w:t>.*</w:t>
      </w:r>
      <w:proofErr w:type="gramEnd"/>
      <w:r>
        <w:t xml:space="preserve"> </w:t>
      </w:r>
      <w:r w:rsidRPr="00196E18">
        <w:t xml:space="preserve"> </w:t>
      </w:r>
      <w:r>
        <w:t>Having a definitive diagnosis will empower</w:t>
      </w:r>
      <w:r w:rsidRPr="00196E18">
        <w:t xml:space="preserve"> me to research what I </w:t>
      </w:r>
      <w:r>
        <w:t>can</w:t>
      </w:r>
      <w:r w:rsidRPr="00196E18">
        <w:t xml:space="preserve"> do to improve the quality of my life, make decisions around family planning, my career choices, and gave me a support group and research community </w:t>
      </w:r>
      <w:r>
        <w:t xml:space="preserve">dedicated </w:t>
      </w:r>
      <w:r w:rsidRPr="00196E18">
        <w:t>to understand</w:t>
      </w:r>
      <w:r>
        <w:t>ing</w:t>
      </w:r>
      <w:r w:rsidRPr="00196E18">
        <w:t xml:space="preserve"> this dise</w:t>
      </w:r>
      <w:r>
        <w:t>ase</w:t>
      </w:r>
      <w:r w:rsidRPr="00196E18">
        <w:t>.</w:t>
      </w:r>
    </w:p>
    <w:p w14:paraId="3B81C53A" w14:textId="77777777" w:rsidR="003E0A8A" w:rsidRDefault="003E0A8A" w:rsidP="003E0A8A"/>
    <w:p w14:paraId="7C7821FA" w14:textId="77777777" w:rsidR="003E0A8A" w:rsidRDefault="003E0A8A" w:rsidP="003E0A8A">
      <w:r>
        <w:t>In addition, knowing my genetic status could make me eligible to participate in clinical studies and investigational drug trials that could contribute to finding treatments for FSHD.</w:t>
      </w:r>
    </w:p>
    <w:p w14:paraId="27BC60D8" w14:textId="77777777" w:rsidR="003E0A8A" w:rsidRPr="00196E18" w:rsidRDefault="003E0A8A" w:rsidP="003E0A8A"/>
    <w:p w14:paraId="00DBFD0A" w14:textId="77777777" w:rsidR="003E0A8A" w:rsidRPr="00196E18" w:rsidRDefault="003E0A8A" w:rsidP="003E0A8A">
      <w:r w:rsidRPr="00196E18">
        <w:t>If FSHD could be confirmed</w:t>
      </w:r>
      <w:r>
        <w:t xml:space="preserve"> through a genetic test</w:t>
      </w:r>
      <w:r w:rsidRPr="00196E18">
        <w:t xml:space="preserve">, </w:t>
      </w:r>
      <w:r>
        <w:t>I</w:t>
      </w:r>
      <w:r w:rsidRPr="00196E18">
        <w:t xml:space="preserve"> would </w:t>
      </w:r>
      <w:r>
        <w:t>be empowered to seek effective medical management of the symptoms while avoiding unnecessary screenings and procedures, all of which should result in reduced long-term costs for the medical care system.</w:t>
      </w:r>
    </w:p>
    <w:p w14:paraId="12870F73" w14:textId="77777777" w:rsidR="003E0A8A" w:rsidRDefault="003E0A8A" w:rsidP="003E0A8A"/>
    <w:p w14:paraId="626865B3" w14:textId="77777777" w:rsidR="003E0A8A" w:rsidRDefault="003E0A8A" w:rsidP="003E0A8A">
      <w:r>
        <w:t xml:space="preserve">Thank you for your consideration of my request. </w:t>
      </w:r>
    </w:p>
    <w:p w14:paraId="1D511BF8" w14:textId="77777777" w:rsidR="00936B8F" w:rsidRDefault="00936B8F" w:rsidP="003E0A8A"/>
    <w:p w14:paraId="0D7A667B" w14:textId="152C1F40" w:rsidR="003E0A8A" w:rsidRDefault="00936B8F" w:rsidP="003E0A8A">
      <w:r>
        <w:t>Reference</w:t>
      </w:r>
    </w:p>
    <w:p w14:paraId="4BC7B74B" w14:textId="3239508E" w:rsidR="00915D9E" w:rsidRPr="0041445B" w:rsidRDefault="003E0A8A">
      <w:r>
        <w:t xml:space="preserve">* </w:t>
      </w:r>
      <w:r w:rsidR="00663932" w:rsidRPr="00663932">
        <w:t xml:space="preserve">Barbara H Janssen*, </w:t>
      </w:r>
      <w:proofErr w:type="spellStart"/>
      <w:r w:rsidR="00663932" w:rsidRPr="00663932">
        <w:t>Nicoline</w:t>
      </w:r>
      <w:proofErr w:type="spellEnd"/>
      <w:r w:rsidR="00663932" w:rsidRPr="00663932">
        <w:t xml:space="preserve"> BM </w:t>
      </w:r>
      <w:proofErr w:type="spellStart"/>
      <w:r w:rsidR="00663932" w:rsidRPr="00663932">
        <w:t>Voet</w:t>
      </w:r>
      <w:proofErr w:type="spellEnd"/>
      <w:r w:rsidR="00663932" w:rsidRPr="00663932">
        <w:t xml:space="preserve">*, Alexander CH </w:t>
      </w:r>
      <w:proofErr w:type="spellStart"/>
      <w:r w:rsidR="00663932" w:rsidRPr="00663932">
        <w:t>Geurts</w:t>
      </w:r>
      <w:proofErr w:type="spellEnd"/>
      <w:r w:rsidR="00663932" w:rsidRPr="00663932">
        <w:t xml:space="preserve">, </w:t>
      </w:r>
      <w:proofErr w:type="spellStart"/>
      <w:r w:rsidR="00663932" w:rsidRPr="00663932">
        <w:t>Baziel</w:t>
      </w:r>
      <w:proofErr w:type="spellEnd"/>
      <w:r w:rsidR="00663932" w:rsidRPr="00663932">
        <w:t xml:space="preserve"> GM van </w:t>
      </w:r>
      <w:proofErr w:type="spellStart"/>
      <w:r w:rsidR="00663932" w:rsidRPr="00663932">
        <w:t>Engelen</w:t>
      </w:r>
      <w:proofErr w:type="spellEnd"/>
      <w:r w:rsidR="00663932" w:rsidRPr="00663932">
        <w:t xml:space="preserve">, </w:t>
      </w:r>
      <w:proofErr w:type="spellStart"/>
      <w:r w:rsidR="00663932" w:rsidRPr="00663932">
        <w:t>Arend</w:t>
      </w:r>
      <w:proofErr w:type="spellEnd"/>
      <w:r w:rsidR="00663932" w:rsidRPr="00663932">
        <w:t xml:space="preserve"> </w:t>
      </w:r>
      <w:proofErr w:type="spellStart"/>
      <w:r w:rsidR="00663932" w:rsidRPr="00663932">
        <w:t>Heerschap</w:t>
      </w:r>
      <w:proofErr w:type="spellEnd"/>
      <w:r w:rsidR="00663932" w:rsidRPr="00663932">
        <w:t xml:space="preserve">. Quantitative MRI reveals decelerated fatty infiltration in muscles of active FSHD patients. </w:t>
      </w:r>
      <w:r w:rsidR="00663932" w:rsidRPr="00663932">
        <w:rPr>
          <w:i/>
        </w:rPr>
        <w:t>Neurology</w:t>
      </w:r>
      <w:r w:rsidR="0041445B">
        <w:t>. 2016;86(18):1700-7.</w:t>
      </w:r>
      <w:r w:rsidR="00915D9E">
        <w:rPr>
          <w:b/>
        </w:rPr>
        <w:br w:type="page"/>
      </w:r>
    </w:p>
    <w:p w14:paraId="5EC8972E" w14:textId="5CE802FE" w:rsidR="00F460D3" w:rsidRPr="00F460D3" w:rsidRDefault="003E0A8A">
      <w:pPr>
        <w:rPr>
          <w:b/>
        </w:rPr>
      </w:pPr>
      <w:r>
        <w:rPr>
          <w:b/>
        </w:rPr>
        <w:lastRenderedPageBreak/>
        <w:t>Letter B</w:t>
      </w:r>
      <w:r w:rsidR="00F460D3" w:rsidRPr="00F460D3">
        <w:rPr>
          <w:b/>
        </w:rPr>
        <w:t xml:space="preserve"> for </w:t>
      </w:r>
      <w:r>
        <w:rPr>
          <w:b/>
        </w:rPr>
        <w:t xml:space="preserve">asymptomatic </w:t>
      </w:r>
      <w:r w:rsidR="004D1472">
        <w:rPr>
          <w:b/>
        </w:rPr>
        <w:t>women</w:t>
      </w:r>
      <w:r w:rsidR="00E766BB">
        <w:rPr>
          <w:b/>
        </w:rPr>
        <w:t xml:space="preserve"> at risk of having FSHD</w:t>
      </w:r>
      <w:r w:rsidR="00270539">
        <w:rPr>
          <w:b/>
        </w:rPr>
        <w:t xml:space="preserve"> (because a parent or sibling has been diagnosed with FSHD).</w:t>
      </w:r>
    </w:p>
    <w:p w14:paraId="4E8336E6" w14:textId="77777777" w:rsidR="00D05CE0" w:rsidRDefault="00D05CE0" w:rsidP="00196E18"/>
    <w:p w14:paraId="54EB4BD1" w14:textId="174961E1" w:rsidR="004A1AEF" w:rsidRDefault="0094047A" w:rsidP="00196E18">
      <w:r>
        <w:t>I am writing to ask that my claim for genetic diagnosis of Facioscapulohumeral muscular dystrophy (FSHD) be approved.</w:t>
      </w:r>
    </w:p>
    <w:p w14:paraId="753CB21A" w14:textId="77777777" w:rsidR="0041445B" w:rsidRDefault="0041445B" w:rsidP="00196E18"/>
    <w:p w14:paraId="1AFCD4C7" w14:textId="77777777" w:rsidR="0041445B" w:rsidRPr="00A76ACD" w:rsidRDefault="0041445B" w:rsidP="0041445B">
      <w:pPr>
        <w:rPr>
          <w:rFonts w:ascii="Times New Roman" w:eastAsia="Times New Roman" w:hAnsi="Times New Roman" w:cs="Times New Roman"/>
        </w:rPr>
      </w:pPr>
      <w:r w:rsidRPr="00A76ACD">
        <w:t xml:space="preserve">Testing is offered through </w:t>
      </w:r>
      <w:r>
        <w:t xml:space="preserve">Athena Diagnostics and </w:t>
      </w:r>
      <w:r w:rsidRPr="00A76ACD">
        <w:rPr>
          <w:rFonts w:ascii="Calibri" w:eastAsia="Times New Roman" w:hAnsi="Calibri" w:cs="Times New Roman"/>
          <w:color w:val="000000"/>
          <w:sz w:val="22"/>
          <w:szCs w:val="22"/>
        </w:rPr>
        <w:t>University of Iowa Diagnostic Laboratories</w:t>
      </w:r>
      <w:r>
        <w:rPr>
          <w:rFonts w:ascii="Calibri" w:eastAsia="Times New Roman" w:hAnsi="Calibri" w:cs="Times New Roman"/>
          <w:color w:val="000000"/>
          <w:sz w:val="22"/>
          <w:szCs w:val="22"/>
        </w:rPr>
        <w:t>.</w:t>
      </w:r>
    </w:p>
    <w:p w14:paraId="34898695" w14:textId="5063A517" w:rsidR="0041445B" w:rsidRDefault="0041445B" w:rsidP="00196E18">
      <w:r w:rsidRPr="00A76ACD">
        <w:t>The CP</w:t>
      </w:r>
      <w:r>
        <w:t>T code(s) for this testing are: 81404 (for FSHD1 Southern Blot, University of Iowa and Athena); 81404(1), 88299(1) (Molecular combing, Athena); and 81479 (for FSHD2, Methylation and SMCHD1 sequencing, University of Iowa. The appropriate ICD-10 codes are G71.0 (muscular dystrophy) or Z83 (family history of other specific disorders)</w:t>
      </w:r>
      <w:r w:rsidRPr="00A76ACD">
        <w:t>.</w:t>
      </w:r>
    </w:p>
    <w:p w14:paraId="62F958C0" w14:textId="77777777" w:rsidR="004A1AEF" w:rsidRDefault="004A1AEF" w:rsidP="00196E18"/>
    <w:p w14:paraId="364F9B75" w14:textId="23F6C89E" w:rsidR="00196E18" w:rsidRDefault="004A1AEF" w:rsidP="00196E18">
      <w:r>
        <w:t>The genetic test is medically important and</w:t>
      </w:r>
      <w:r w:rsidR="003D195D">
        <w:t xml:space="preserve"> will</w:t>
      </w:r>
      <w:r>
        <w:t xml:space="preserve"> </w:t>
      </w:r>
      <w:r w:rsidR="003D195D">
        <w:t>affect my healthcare decisions because</w:t>
      </w:r>
      <w:r>
        <w:t xml:space="preserve"> one of my biological parents has received a </w:t>
      </w:r>
      <w:r w:rsidR="0041445B">
        <w:t>diagnosis</w:t>
      </w:r>
      <w:r>
        <w:t xml:space="preserve"> of FSHD, which puts me at a 50 percent risk of inheriting the FSHD genetic mutation. I currently do not exhibit symptoms, but recent peer-reviewed scientific </w:t>
      </w:r>
      <w:r w:rsidR="003E0A8A">
        <w:t>research</w:t>
      </w:r>
      <w:r w:rsidR="00211A43">
        <w:t>*</w:t>
      </w:r>
      <w:r w:rsidR="003E0A8A">
        <w:t xml:space="preserve"> has</w:t>
      </w:r>
      <w:r>
        <w:t xml:space="preserve"> documented the existence of asymptomatic individuals who have received a positive genetic diagnosis of FSHD, and that furthermore, such individuals c</w:t>
      </w:r>
      <w:r w:rsidR="006D7BC8">
        <w:t xml:space="preserve">an pass FSHD onto offspring who </w:t>
      </w:r>
      <w:r w:rsidR="003D195D">
        <w:t>are symptomatic</w:t>
      </w:r>
      <w:r w:rsidR="006D7BC8">
        <w:t>.</w:t>
      </w:r>
    </w:p>
    <w:p w14:paraId="1A12D4AE" w14:textId="77777777" w:rsidR="00F13D8D" w:rsidRDefault="00F13D8D" w:rsidP="00196E18"/>
    <w:p w14:paraId="64DD63D7" w14:textId="036C11C5" w:rsidR="00211A43" w:rsidRDefault="00F13D8D" w:rsidP="00196E18">
      <w:r>
        <w:t xml:space="preserve">As a </w:t>
      </w:r>
      <w:r w:rsidR="00211A43">
        <w:t>woman</w:t>
      </w:r>
      <w:r>
        <w:t xml:space="preserve"> of child-bearing age, </w:t>
      </w:r>
      <w:r w:rsidR="003D195D">
        <w:t xml:space="preserve">I need to </w:t>
      </w:r>
      <w:r>
        <w:t>have the FSHD genetic test and</w:t>
      </w:r>
      <w:r w:rsidR="003D195D">
        <w:t xml:space="preserve"> know what my genetic status is </w:t>
      </w:r>
      <w:r w:rsidR="004D1472">
        <w:t>for three</w:t>
      </w:r>
      <w:r w:rsidR="00211A43">
        <w:t xml:space="preserve"> </w:t>
      </w:r>
      <w:r w:rsidR="003D195D">
        <w:t xml:space="preserve">medical </w:t>
      </w:r>
      <w:r w:rsidR="00211A43">
        <w:t>reasons:</w:t>
      </w:r>
    </w:p>
    <w:p w14:paraId="2E44A377" w14:textId="77777777" w:rsidR="00211A43" w:rsidRDefault="00211A43" w:rsidP="00196E18"/>
    <w:p w14:paraId="54E48E02" w14:textId="2DE474CC" w:rsidR="004D1472" w:rsidRDefault="004D1472" w:rsidP="00196E18">
      <w:pPr>
        <w:pStyle w:val="ListParagraph"/>
        <w:numPr>
          <w:ilvl w:val="0"/>
          <w:numId w:val="3"/>
        </w:numPr>
      </w:pPr>
      <w:r>
        <w:t>To know whether I am at risk o</w:t>
      </w:r>
      <w:r w:rsidR="00752447">
        <w:t>f passing FSHD onto my children;</w:t>
      </w:r>
    </w:p>
    <w:p w14:paraId="65AB9E6A" w14:textId="7BFBDE8D" w:rsidR="00211A43" w:rsidRDefault="000F234D" w:rsidP="00196E18">
      <w:pPr>
        <w:pStyle w:val="ListParagraph"/>
        <w:numPr>
          <w:ilvl w:val="0"/>
          <w:numId w:val="3"/>
        </w:numPr>
      </w:pPr>
      <w:r>
        <w:t>To</w:t>
      </w:r>
      <w:r w:rsidR="00F13D8D">
        <w:t xml:space="preserve"> </w:t>
      </w:r>
      <w:r w:rsidR="00850576">
        <w:t>know whether</w:t>
      </w:r>
      <w:r w:rsidR="00211A43">
        <w:t xml:space="preserve"> pregnancy</w:t>
      </w:r>
      <w:r w:rsidR="00850576">
        <w:t xml:space="preserve"> </w:t>
      </w:r>
      <w:r w:rsidR="003D195D">
        <w:t>could</w:t>
      </w:r>
      <w:r w:rsidR="00211A43">
        <w:t xml:space="preserve"> put </w:t>
      </w:r>
      <w:r w:rsidR="003D195D">
        <w:t>my health at risk</w:t>
      </w:r>
      <w:r w:rsidR="00211A43">
        <w:t>*</w:t>
      </w:r>
      <w:r>
        <w:t>*</w:t>
      </w:r>
      <w:r w:rsidR="00211A43">
        <w:t xml:space="preserve">; </w:t>
      </w:r>
    </w:p>
    <w:p w14:paraId="23E2AA78" w14:textId="70BCD87B" w:rsidR="00211A43" w:rsidRDefault="000F234D" w:rsidP="0041445B">
      <w:pPr>
        <w:pStyle w:val="ListParagraph"/>
        <w:numPr>
          <w:ilvl w:val="0"/>
          <w:numId w:val="3"/>
        </w:numPr>
      </w:pPr>
      <w:r>
        <w:t>To know whether I should have a periodic examination by a neuromuscular specialist to monitor for the development of muscle weakness and other symptoms.</w:t>
      </w:r>
    </w:p>
    <w:p w14:paraId="0E8EAB4E" w14:textId="77777777" w:rsidR="000F234D" w:rsidRDefault="000F234D" w:rsidP="00196E18"/>
    <w:p w14:paraId="69F18C3D" w14:textId="729DFAE4" w:rsidR="000F234D" w:rsidRDefault="000F234D" w:rsidP="00196E18">
      <w:r>
        <w:t>In addition, knowing my genetic status could make me eligible to participate in clinical studies and investigational drug trials that could contribute to finding treatments for FSHD.</w:t>
      </w:r>
    </w:p>
    <w:p w14:paraId="69837E92" w14:textId="77777777" w:rsidR="004A1AEF" w:rsidRDefault="004A1AEF" w:rsidP="00196E18"/>
    <w:p w14:paraId="749BA4FE" w14:textId="1ED8C32F" w:rsidR="004A1AEF" w:rsidRDefault="003D195D" w:rsidP="00196E18">
      <w:r>
        <w:t xml:space="preserve">The results of the genetic test will influence my medical care. </w:t>
      </w:r>
      <w:r w:rsidR="00211A43">
        <w:t xml:space="preserve">Pro-actively getting tested for FSHD will empower me to make informed decisions for </w:t>
      </w:r>
      <w:r w:rsidR="0041445B">
        <w:t>myself</w:t>
      </w:r>
      <w:r w:rsidR="00211A43">
        <w:t xml:space="preserve"> and my family’s</w:t>
      </w:r>
      <w:r>
        <w:t xml:space="preserve"> </w:t>
      </w:r>
      <w:r w:rsidR="00211A43">
        <w:t>health</w:t>
      </w:r>
      <w:r>
        <w:t>.</w:t>
      </w:r>
    </w:p>
    <w:p w14:paraId="7572CF49" w14:textId="77777777" w:rsidR="003D195D" w:rsidRDefault="003D195D" w:rsidP="00196E18"/>
    <w:p w14:paraId="50872106" w14:textId="7BE0F370" w:rsidR="003D195D" w:rsidRDefault="004D1472" w:rsidP="00196E18">
      <w:r>
        <w:t xml:space="preserve">Thank you for your consideration of my request. </w:t>
      </w:r>
    </w:p>
    <w:p w14:paraId="59025924" w14:textId="77777777" w:rsidR="001A286A" w:rsidRDefault="001A286A" w:rsidP="00196E18"/>
    <w:p w14:paraId="70968D15" w14:textId="5AAF6114" w:rsidR="00936B8F" w:rsidRDefault="00936B8F" w:rsidP="00196E18">
      <w:r>
        <w:t>References</w:t>
      </w:r>
    </w:p>
    <w:p w14:paraId="4A229EEE" w14:textId="26BB11D8" w:rsidR="001A286A" w:rsidRDefault="001A286A" w:rsidP="00196E18">
      <w:pPr>
        <w:rPr>
          <w:lang w:bidi="en-US"/>
        </w:rPr>
      </w:pPr>
      <w:r>
        <w:t xml:space="preserve">* </w:t>
      </w:r>
      <w:r w:rsidR="00936B8F" w:rsidRPr="00936B8F">
        <w:rPr>
          <w:lang w:bidi="en-US"/>
        </w:rPr>
        <w:t xml:space="preserve">Jones, et al. Facioscapulohumeral muscular dystrophy family studies of DUX4 expression: Evidence for disease modifiers and a quantitative model of pathogenesis.   Hum. Mol. Genet. (2012) </w:t>
      </w:r>
      <w:proofErr w:type="spellStart"/>
      <w:r w:rsidR="00936B8F" w:rsidRPr="00936B8F">
        <w:rPr>
          <w:lang w:bidi="en-US"/>
        </w:rPr>
        <w:t>doi</w:t>
      </w:r>
      <w:proofErr w:type="spellEnd"/>
      <w:r w:rsidR="00936B8F" w:rsidRPr="00936B8F">
        <w:rPr>
          <w:lang w:bidi="en-US"/>
        </w:rPr>
        <w:t>: 10.1093/</w:t>
      </w:r>
      <w:proofErr w:type="spellStart"/>
      <w:r w:rsidR="00936B8F" w:rsidRPr="00936B8F">
        <w:rPr>
          <w:lang w:bidi="en-US"/>
        </w:rPr>
        <w:t>hmg</w:t>
      </w:r>
      <w:proofErr w:type="spellEnd"/>
      <w:r w:rsidR="00936B8F" w:rsidRPr="00936B8F">
        <w:rPr>
          <w:lang w:bidi="en-US"/>
        </w:rPr>
        <w:t>/dds284 published online: July 13, 2012.</w:t>
      </w:r>
    </w:p>
    <w:p w14:paraId="012CF83E" w14:textId="128D7E33" w:rsidR="004D1472" w:rsidRDefault="001A286A" w:rsidP="00196E18">
      <w:r>
        <w:t xml:space="preserve">** </w:t>
      </w:r>
      <w:proofErr w:type="spellStart"/>
      <w:r w:rsidR="00690A31">
        <w:t>Ciafaloni</w:t>
      </w:r>
      <w:proofErr w:type="spellEnd"/>
      <w:r w:rsidR="00690A31">
        <w:t xml:space="preserve"> E1, Pressman EK, </w:t>
      </w:r>
      <w:proofErr w:type="spellStart"/>
      <w:r w:rsidR="00690A31">
        <w:t>Loi</w:t>
      </w:r>
      <w:proofErr w:type="spellEnd"/>
      <w:r w:rsidR="00690A31">
        <w:t xml:space="preserve"> AM, </w:t>
      </w:r>
      <w:proofErr w:type="spellStart"/>
      <w:r w:rsidR="00690A31">
        <w:t>Smirnow</w:t>
      </w:r>
      <w:proofErr w:type="spellEnd"/>
      <w:r w:rsidR="00690A31">
        <w:t xml:space="preserve"> AM, </w:t>
      </w:r>
      <w:proofErr w:type="spellStart"/>
      <w:r w:rsidR="00690A31">
        <w:t>Guntrum</w:t>
      </w:r>
      <w:proofErr w:type="spellEnd"/>
      <w:r w:rsidR="00690A31">
        <w:t xml:space="preserve"> DJ, </w:t>
      </w:r>
      <w:proofErr w:type="spellStart"/>
      <w:r w:rsidR="00690A31">
        <w:t>Dilek</w:t>
      </w:r>
      <w:proofErr w:type="spellEnd"/>
      <w:r w:rsidR="00690A31">
        <w:t xml:space="preserve"> N, </w:t>
      </w:r>
      <w:proofErr w:type="spellStart"/>
      <w:r w:rsidR="00690A31">
        <w:t>Tawil</w:t>
      </w:r>
      <w:proofErr w:type="spellEnd"/>
      <w:r w:rsidR="00690A31">
        <w:t xml:space="preserve"> R. Pregnancy and birth outcomes in women with </w:t>
      </w:r>
      <w:proofErr w:type="spellStart"/>
      <w:r w:rsidR="00690A31">
        <w:t>facioscapulohumeral</w:t>
      </w:r>
      <w:proofErr w:type="spellEnd"/>
      <w:r w:rsidR="00690A31">
        <w:t xml:space="preserve"> muscular dystrophy. Neurology. 2006 Nov 28;67(10):1887-9.</w:t>
      </w:r>
    </w:p>
    <w:p w14:paraId="02CAB4A8" w14:textId="77777777" w:rsidR="00915D9E" w:rsidRDefault="00915D9E">
      <w:pPr>
        <w:rPr>
          <w:b/>
        </w:rPr>
      </w:pPr>
      <w:r>
        <w:rPr>
          <w:b/>
        </w:rPr>
        <w:br w:type="page"/>
      </w:r>
    </w:p>
    <w:p w14:paraId="532C75C3" w14:textId="47CF9D19" w:rsidR="00270539" w:rsidRPr="00F460D3" w:rsidRDefault="003E0A8A" w:rsidP="00270539">
      <w:pPr>
        <w:rPr>
          <w:b/>
        </w:rPr>
      </w:pPr>
      <w:r>
        <w:rPr>
          <w:b/>
        </w:rPr>
        <w:t>Letter C</w:t>
      </w:r>
      <w:r w:rsidR="004D1472" w:rsidRPr="00F460D3">
        <w:rPr>
          <w:b/>
        </w:rPr>
        <w:t xml:space="preserve"> for </w:t>
      </w:r>
      <w:r>
        <w:rPr>
          <w:b/>
        </w:rPr>
        <w:t xml:space="preserve">asymptomatic </w:t>
      </w:r>
      <w:r w:rsidR="004D1472">
        <w:rPr>
          <w:b/>
        </w:rPr>
        <w:t>men at risk of having FSHD</w:t>
      </w:r>
      <w:r w:rsidR="00270539">
        <w:rPr>
          <w:b/>
        </w:rPr>
        <w:t xml:space="preserve"> (because a parent or sibling has been diagnosed with FSHD).</w:t>
      </w:r>
    </w:p>
    <w:p w14:paraId="2F1EA96D" w14:textId="77777777" w:rsidR="004D1472" w:rsidRDefault="004D1472" w:rsidP="004D1472"/>
    <w:p w14:paraId="4656830E" w14:textId="77777777" w:rsidR="004D1472" w:rsidRDefault="004D1472" w:rsidP="004D1472">
      <w:r>
        <w:t xml:space="preserve">I am writing to ask that my claim for genetic diagnosis of Facioscapulohumeral muscular dystrophy (FSHD) be approved. </w:t>
      </w:r>
    </w:p>
    <w:p w14:paraId="2F4FCBD0" w14:textId="77777777" w:rsidR="0041445B" w:rsidRDefault="0041445B" w:rsidP="004D1472"/>
    <w:p w14:paraId="018C4C93" w14:textId="77777777" w:rsidR="0041445B" w:rsidRPr="00A76ACD" w:rsidRDefault="0041445B" w:rsidP="0041445B">
      <w:pPr>
        <w:rPr>
          <w:rFonts w:ascii="Times New Roman" w:eastAsia="Times New Roman" w:hAnsi="Times New Roman" w:cs="Times New Roman"/>
        </w:rPr>
      </w:pPr>
      <w:r w:rsidRPr="00A76ACD">
        <w:t xml:space="preserve">Testing is offered through </w:t>
      </w:r>
      <w:r>
        <w:t xml:space="preserve">Athena Diagnostics and </w:t>
      </w:r>
      <w:r w:rsidRPr="00A76ACD">
        <w:rPr>
          <w:rFonts w:ascii="Calibri" w:eastAsia="Times New Roman" w:hAnsi="Calibri" w:cs="Times New Roman"/>
          <w:color w:val="000000"/>
          <w:sz w:val="22"/>
          <w:szCs w:val="22"/>
        </w:rPr>
        <w:t>University of Iowa Diagnostic Laboratories</w:t>
      </w:r>
      <w:r>
        <w:rPr>
          <w:rFonts w:ascii="Calibri" w:eastAsia="Times New Roman" w:hAnsi="Calibri" w:cs="Times New Roman"/>
          <w:color w:val="000000"/>
          <w:sz w:val="22"/>
          <w:szCs w:val="22"/>
        </w:rPr>
        <w:t>.</w:t>
      </w:r>
    </w:p>
    <w:p w14:paraId="234AA442" w14:textId="1E1622A1" w:rsidR="0041445B" w:rsidRDefault="0041445B" w:rsidP="004D1472">
      <w:r w:rsidRPr="00A76ACD">
        <w:t>The CP</w:t>
      </w:r>
      <w:r>
        <w:t>T code(s) for this testing are: 81404 (for FSHD1 Southern Blot, University of Iowa and Athena); 81404(1), 88299(1) (Molecular combing, Athena); and 81479 (for FSHD2, Methylation and SMCHD1 sequencing, University of Iowa. The appropriate ICD-10 codes are G71.0 (muscular dystrophy) or Z83 (family history of other specific disorders)</w:t>
      </w:r>
      <w:r w:rsidRPr="00A76ACD">
        <w:t>.</w:t>
      </w:r>
    </w:p>
    <w:p w14:paraId="7FEE7C5C" w14:textId="77777777" w:rsidR="004D1472" w:rsidRDefault="004D1472" w:rsidP="004D1472"/>
    <w:p w14:paraId="7B25D22D" w14:textId="6B5D9951" w:rsidR="004D1472" w:rsidRDefault="004D1472" w:rsidP="004D1472">
      <w:r>
        <w:t xml:space="preserve">The genetic test is medically important and will affect my healthcare decisions because one of my biological parents has received a [genetic diagnosis / a clinical diagnosis] of FSHD, which puts me at a 50 percent risk of inheriting the FSHD genetic mutation. I currently do not exhibit symptoms, but recent peer-reviewed scientific </w:t>
      </w:r>
      <w:r w:rsidR="003E0A8A">
        <w:t>research</w:t>
      </w:r>
      <w:r>
        <w:t>*</w:t>
      </w:r>
      <w:r w:rsidR="003E0A8A">
        <w:t xml:space="preserve"> has</w:t>
      </w:r>
      <w:r>
        <w:t xml:space="preserve"> documented the existence of asymptomatic individuals who have received a positive genetic diagnosis of FSHD, and that furthermore, such individuals can pass FSHD onto offspring who are symptomatic.</w:t>
      </w:r>
    </w:p>
    <w:p w14:paraId="74FCF2D1" w14:textId="77777777" w:rsidR="004D1472" w:rsidRDefault="004D1472" w:rsidP="004D1472"/>
    <w:p w14:paraId="76BD1C33" w14:textId="77777777" w:rsidR="000F234D" w:rsidRDefault="004D1472" w:rsidP="004D1472">
      <w:r>
        <w:t>The FSHD genetic test is medically necessary for me because</w:t>
      </w:r>
      <w:r w:rsidR="000F234D">
        <w:t>:</w:t>
      </w:r>
      <w:r>
        <w:t xml:space="preserve"> </w:t>
      </w:r>
    </w:p>
    <w:p w14:paraId="3B58C803" w14:textId="77777777" w:rsidR="000F234D" w:rsidRDefault="000F234D" w:rsidP="004D1472"/>
    <w:p w14:paraId="42010594" w14:textId="56402079" w:rsidR="000F234D" w:rsidRDefault="004D1472" w:rsidP="004D1472">
      <w:pPr>
        <w:pStyle w:val="ListParagraph"/>
        <w:numPr>
          <w:ilvl w:val="0"/>
          <w:numId w:val="5"/>
        </w:numPr>
      </w:pPr>
      <w:r>
        <w:t>I need to know whether I am at risk o</w:t>
      </w:r>
      <w:r w:rsidR="000F234D">
        <w:t>f passing FSHD onto my children;</w:t>
      </w:r>
    </w:p>
    <w:p w14:paraId="7793AD6B" w14:textId="6BD0316E" w:rsidR="000F234D" w:rsidRDefault="000F234D" w:rsidP="0041445B">
      <w:pPr>
        <w:pStyle w:val="ListParagraph"/>
        <w:numPr>
          <w:ilvl w:val="0"/>
          <w:numId w:val="5"/>
        </w:numPr>
      </w:pPr>
      <w:r>
        <w:t>I need to know whether I should have a periodic examination by a neuromuscular specialist to monitor for the development of muscle weakness and other symptoms.</w:t>
      </w:r>
    </w:p>
    <w:p w14:paraId="7770DB8D" w14:textId="77777777" w:rsidR="000F234D" w:rsidRDefault="000F234D" w:rsidP="000F234D"/>
    <w:p w14:paraId="3FA3AFD3" w14:textId="77777777" w:rsidR="000F234D" w:rsidRDefault="000F234D" w:rsidP="000F234D">
      <w:r>
        <w:t>In addition, knowing my genetic status could make me eligible to participate in clinical studies and investigational drug trials that could contribute to finding treatments for FSHD.</w:t>
      </w:r>
    </w:p>
    <w:p w14:paraId="5E41DBA5" w14:textId="77777777" w:rsidR="004D1472" w:rsidRDefault="004D1472" w:rsidP="004D1472"/>
    <w:p w14:paraId="1F944314" w14:textId="072F6AFB" w:rsidR="004D1472" w:rsidRDefault="004D1472" w:rsidP="004D1472">
      <w:r>
        <w:t>The results of the genetic test will influence my medical care and family planning choices. Pro-actively getting tested for FSHD will empower me to make informed decisions for my health and my family’s future health and well-being.</w:t>
      </w:r>
    </w:p>
    <w:p w14:paraId="15DE0C97" w14:textId="77777777" w:rsidR="004D1472" w:rsidRDefault="004D1472" w:rsidP="004D1472"/>
    <w:p w14:paraId="0295CAC9" w14:textId="77777777" w:rsidR="004D1472" w:rsidRDefault="004D1472" w:rsidP="004D1472">
      <w:r>
        <w:t xml:space="preserve">Thank you for your consideration of my request. </w:t>
      </w:r>
    </w:p>
    <w:p w14:paraId="2B71E4D0" w14:textId="77777777" w:rsidR="001A286A" w:rsidRDefault="001A286A" w:rsidP="004D1472"/>
    <w:p w14:paraId="4CEC2061" w14:textId="77777777" w:rsidR="001A286A" w:rsidRDefault="001A286A" w:rsidP="004D1472"/>
    <w:p w14:paraId="3701B3BA" w14:textId="5758BB3D" w:rsidR="00936B8F" w:rsidRDefault="00936B8F" w:rsidP="004D1472">
      <w:r>
        <w:t>Reference</w:t>
      </w:r>
    </w:p>
    <w:p w14:paraId="1E63804F" w14:textId="397E2296" w:rsidR="001A286A" w:rsidRDefault="001A286A" w:rsidP="004D1472">
      <w:r>
        <w:t>*</w:t>
      </w:r>
      <w:r w:rsidR="00936B8F" w:rsidRPr="00936B8F">
        <w:rPr>
          <w:lang w:bidi="en-US"/>
        </w:rPr>
        <w:t xml:space="preserve"> Jones, et al. Facioscapulohumeral muscular dystrophy family studies of DUX4 expression: Evidence for disease modifiers and a quantitative model of pathogenesis.   Hum. Mol. Genet. (2012) </w:t>
      </w:r>
      <w:proofErr w:type="spellStart"/>
      <w:r w:rsidR="00936B8F" w:rsidRPr="00936B8F">
        <w:rPr>
          <w:lang w:bidi="en-US"/>
        </w:rPr>
        <w:t>doi</w:t>
      </w:r>
      <w:proofErr w:type="spellEnd"/>
      <w:r w:rsidR="00936B8F" w:rsidRPr="00936B8F">
        <w:rPr>
          <w:lang w:bidi="en-US"/>
        </w:rPr>
        <w:t>: 10.1093/</w:t>
      </w:r>
      <w:proofErr w:type="spellStart"/>
      <w:r w:rsidR="00936B8F" w:rsidRPr="00936B8F">
        <w:rPr>
          <w:lang w:bidi="en-US"/>
        </w:rPr>
        <w:t>hmg</w:t>
      </w:r>
      <w:proofErr w:type="spellEnd"/>
      <w:r w:rsidR="00936B8F" w:rsidRPr="00936B8F">
        <w:rPr>
          <w:lang w:bidi="en-US"/>
        </w:rPr>
        <w:t>/dds284 published online: July 13, 2012.</w:t>
      </w:r>
    </w:p>
    <w:p w14:paraId="3A0669A6" w14:textId="77777777" w:rsidR="004D1472" w:rsidRDefault="004D1472" w:rsidP="00196E18"/>
    <w:p w14:paraId="5A15CF7F" w14:textId="77777777" w:rsidR="000050C7" w:rsidRDefault="000050C7"/>
    <w:p w14:paraId="3C5053D7" w14:textId="77777777" w:rsidR="00915D9E" w:rsidRDefault="00915D9E">
      <w:pPr>
        <w:rPr>
          <w:b/>
        </w:rPr>
      </w:pPr>
      <w:r>
        <w:rPr>
          <w:b/>
        </w:rPr>
        <w:br w:type="page"/>
      </w:r>
    </w:p>
    <w:p w14:paraId="55BBBD10" w14:textId="35814C13" w:rsidR="003E0A8A" w:rsidRPr="00F460D3" w:rsidRDefault="003E0A8A" w:rsidP="003E0A8A">
      <w:pPr>
        <w:rPr>
          <w:b/>
        </w:rPr>
      </w:pPr>
      <w:r>
        <w:rPr>
          <w:b/>
        </w:rPr>
        <w:t>Letter D</w:t>
      </w:r>
      <w:r w:rsidRPr="00F460D3">
        <w:rPr>
          <w:b/>
        </w:rPr>
        <w:t xml:space="preserve"> for </w:t>
      </w:r>
      <w:r>
        <w:rPr>
          <w:b/>
        </w:rPr>
        <w:t>asymptomatic parent whose child has been diagnosed with FSHD</w:t>
      </w:r>
    </w:p>
    <w:p w14:paraId="6555CD62" w14:textId="77777777" w:rsidR="003E0A8A" w:rsidRDefault="003E0A8A" w:rsidP="003E0A8A"/>
    <w:p w14:paraId="27B5049E" w14:textId="77777777" w:rsidR="003E0A8A" w:rsidRDefault="003E0A8A" w:rsidP="003E0A8A">
      <w:r>
        <w:t xml:space="preserve">I am writing to ask that my claim for genetic diagnosis of Facioscapulohumeral muscular dystrophy (FSHD) be approved. </w:t>
      </w:r>
    </w:p>
    <w:p w14:paraId="4A24489E" w14:textId="77777777" w:rsidR="0041445B" w:rsidRDefault="0041445B" w:rsidP="003E0A8A"/>
    <w:p w14:paraId="06E457CC" w14:textId="77777777" w:rsidR="0041445B" w:rsidRPr="00A76ACD" w:rsidRDefault="0041445B" w:rsidP="0041445B">
      <w:pPr>
        <w:rPr>
          <w:rFonts w:ascii="Times New Roman" w:eastAsia="Times New Roman" w:hAnsi="Times New Roman" w:cs="Times New Roman"/>
        </w:rPr>
      </w:pPr>
      <w:r w:rsidRPr="00A76ACD">
        <w:t xml:space="preserve">Testing is offered through </w:t>
      </w:r>
      <w:r>
        <w:t xml:space="preserve">Athena Diagnostics and </w:t>
      </w:r>
      <w:r w:rsidRPr="00A76ACD">
        <w:rPr>
          <w:rFonts w:ascii="Calibri" w:eastAsia="Times New Roman" w:hAnsi="Calibri" w:cs="Times New Roman"/>
          <w:color w:val="000000"/>
          <w:sz w:val="22"/>
          <w:szCs w:val="22"/>
        </w:rPr>
        <w:t>University of Iowa Diagnostic Laboratories</w:t>
      </w:r>
      <w:r>
        <w:rPr>
          <w:rFonts w:ascii="Calibri" w:eastAsia="Times New Roman" w:hAnsi="Calibri" w:cs="Times New Roman"/>
          <w:color w:val="000000"/>
          <w:sz w:val="22"/>
          <w:szCs w:val="22"/>
        </w:rPr>
        <w:t>.</w:t>
      </w:r>
    </w:p>
    <w:p w14:paraId="0108D01B" w14:textId="77777777" w:rsidR="0041445B" w:rsidRDefault="0041445B" w:rsidP="0041445B">
      <w:r w:rsidRPr="00A76ACD">
        <w:t>The CP</w:t>
      </w:r>
      <w:r>
        <w:t>T code(s) for this testing are: 81404 (for FSHD1 Southern Blot, University of Iowa and Athena); 81404(1), 88299(1) (Molecular combing, Athena); and 81479 (for FSHD2, Methylation and SMCHD1 sequencing, University of Iowa. The appropriate ICD-10 codes are G71.0 (muscular dystrophy) or Z83 (family history of other specific disorders)</w:t>
      </w:r>
      <w:r w:rsidRPr="00A76ACD">
        <w:t>.</w:t>
      </w:r>
    </w:p>
    <w:p w14:paraId="667ED6F8" w14:textId="77777777" w:rsidR="003E0A8A" w:rsidRDefault="003E0A8A" w:rsidP="003E0A8A"/>
    <w:p w14:paraId="2B09E36D" w14:textId="1FABF30F" w:rsidR="003E0A8A" w:rsidRDefault="003E0A8A" w:rsidP="003E0A8A">
      <w:r>
        <w:t xml:space="preserve">The genetic test is medically important and will affect my family’s healthcare decisions. One of my biological children has received a genetic diagnosis of FSHD. Because the disease is hereditary in over 70 percent of cases, it is likely </w:t>
      </w:r>
      <w:r w:rsidR="006B3C3C">
        <w:t xml:space="preserve">that </w:t>
      </w:r>
      <w:r>
        <w:t xml:space="preserve">I too have the FSHD genetic mutation. I currently do not exhibit symptoms, but recent peer-reviewed scientific research* has documented the existence of asymptomatic individuals who have received a positive genetic diagnosis of FSHD, and that furthermore, such individuals </w:t>
      </w:r>
      <w:r w:rsidR="006B3C3C">
        <w:t>have a 50-50 chance of passing</w:t>
      </w:r>
      <w:r>
        <w:t xml:space="preserve"> FSHD onto </w:t>
      </w:r>
      <w:r w:rsidR="006B3C3C">
        <w:t>each child, putting them at risk of developing the disease.</w:t>
      </w:r>
    </w:p>
    <w:p w14:paraId="3566A5B0" w14:textId="77777777" w:rsidR="003E0A8A" w:rsidRDefault="003E0A8A" w:rsidP="003E0A8A"/>
    <w:p w14:paraId="3DEF29A7" w14:textId="22983E93" w:rsidR="003E0A8A" w:rsidRDefault="003E0A8A" w:rsidP="003E0A8A">
      <w:r>
        <w:t xml:space="preserve">The FSHD genetic test is medically necessary for me </w:t>
      </w:r>
      <w:r w:rsidR="006B3C3C">
        <w:t xml:space="preserve">and my family </w:t>
      </w:r>
      <w:r>
        <w:t xml:space="preserve">because: </w:t>
      </w:r>
    </w:p>
    <w:p w14:paraId="1B1DC7E8" w14:textId="77777777" w:rsidR="003E0A8A" w:rsidRDefault="003E0A8A" w:rsidP="003E0A8A"/>
    <w:p w14:paraId="4A31927C" w14:textId="20C80973" w:rsidR="006B3C3C" w:rsidRDefault="003E0A8A" w:rsidP="003E0A8A">
      <w:pPr>
        <w:pStyle w:val="ListParagraph"/>
        <w:numPr>
          <w:ilvl w:val="0"/>
          <w:numId w:val="7"/>
        </w:numPr>
      </w:pPr>
      <w:r>
        <w:t xml:space="preserve">I need to know whether I am at risk of </w:t>
      </w:r>
      <w:r w:rsidR="006B3C3C">
        <w:t>passing</w:t>
      </w:r>
      <w:r>
        <w:t xml:space="preserve"> FSHD onto my </w:t>
      </w:r>
      <w:r w:rsidR="006B3C3C">
        <w:t xml:space="preserve">other </w:t>
      </w:r>
      <w:r>
        <w:t>children;</w:t>
      </w:r>
    </w:p>
    <w:p w14:paraId="49D0D672" w14:textId="571EA20D" w:rsidR="003E0A8A" w:rsidRDefault="006B3C3C" w:rsidP="003E0A8A">
      <w:pPr>
        <w:pStyle w:val="ListParagraph"/>
        <w:numPr>
          <w:ilvl w:val="0"/>
          <w:numId w:val="7"/>
        </w:numPr>
      </w:pPr>
      <w:r>
        <w:t xml:space="preserve">If my children are at risk of having inherited the FSHD mutation, as adults they should be given the option to be tested themselves so that they can make informed healthcare decisions; </w:t>
      </w:r>
    </w:p>
    <w:p w14:paraId="6BBFADA0" w14:textId="147DAB23" w:rsidR="003E0A8A" w:rsidRDefault="003E0A8A" w:rsidP="0041445B">
      <w:pPr>
        <w:pStyle w:val="ListParagraph"/>
        <w:numPr>
          <w:ilvl w:val="0"/>
          <w:numId w:val="7"/>
        </w:numPr>
      </w:pPr>
      <w:r>
        <w:t>I need to know whether I should have a periodic examination by a neuromuscular specialist to monitor for the development of muscle weakness and other symptoms.</w:t>
      </w:r>
    </w:p>
    <w:p w14:paraId="3374C7A4" w14:textId="77777777" w:rsidR="003E0A8A" w:rsidRDefault="003E0A8A" w:rsidP="003E0A8A"/>
    <w:p w14:paraId="221BA370" w14:textId="77777777" w:rsidR="003E0A8A" w:rsidRDefault="003E0A8A" w:rsidP="003E0A8A">
      <w:r>
        <w:t>In addition, knowing my genetic status could make me eligible to participate in clinical studies and investigational drug trials that could contribute to finding treatments for FSHD.</w:t>
      </w:r>
    </w:p>
    <w:p w14:paraId="1959D6C2" w14:textId="77777777" w:rsidR="003E0A8A" w:rsidRDefault="003E0A8A" w:rsidP="003E0A8A"/>
    <w:p w14:paraId="26908680" w14:textId="7E1EB6EE" w:rsidR="003E0A8A" w:rsidRDefault="003E0A8A" w:rsidP="003E0A8A">
      <w:r>
        <w:t xml:space="preserve">The results of the genetic test will influence </w:t>
      </w:r>
      <w:r w:rsidR="00270539">
        <w:t>important medical care decision for me and my family</w:t>
      </w:r>
      <w:r w:rsidR="002A7DBC">
        <w:t>.</w:t>
      </w:r>
    </w:p>
    <w:p w14:paraId="1184B4EB" w14:textId="77777777" w:rsidR="003E0A8A" w:rsidRDefault="003E0A8A" w:rsidP="003E0A8A"/>
    <w:p w14:paraId="2B1D5BBC" w14:textId="77777777" w:rsidR="003E0A8A" w:rsidRDefault="003E0A8A" w:rsidP="003E0A8A">
      <w:r>
        <w:t xml:space="preserve">Thank you for your consideration of my request. </w:t>
      </w:r>
    </w:p>
    <w:p w14:paraId="20551643" w14:textId="77777777" w:rsidR="003E0A8A" w:rsidRDefault="003E0A8A" w:rsidP="003E0A8A"/>
    <w:p w14:paraId="229843E2" w14:textId="5813A1F7" w:rsidR="003E0A8A" w:rsidRDefault="003E0A8A" w:rsidP="003E0A8A"/>
    <w:p w14:paraId="043962AA" w14:textId="715D1FB2" w:rsidR="00936B8F" w:rsidRDefault="00936B8F" w:rsidP="003E0A8A">
      <w:r>
        <w:t>Reference</w:t>
      </w:r>
    </w:p>
    <w:p w14:paraId="288AD6BF" w14:textId="1C95E65A" w:rsidR="00936B8F" w:rsidRDefault="00936B8F" w:rsidP="003E0A8A">
      <w:r w:rsidRPr="00936B8F">
        <w:rPr>
          <w:lang w:bidi="en-US"/>
        </w:rPr>
        <w:t xml:space="preserve">Jones, et al. Facioscapulohumeral muscular dystrophy family studies of DUX4 expression: Evidence for disease modifiers and a quantitative model of pathogenesis.   Hum. Mol. Genet. (2012) </w:t>
      </w:r>
      <w:proofErr w:type="spellStart"/>
      <w:r w:rsidRPr="00936B8F">
        <w:rPr>
          <w:lang w:bidi="en-US"/>
        </w:rPr>
        <w:t>doi</w:t>
      </w:r>
      <w:proofErr w:type="spellEnd"/>
      <w:r w:rsidRPr="00936B8F">
        <w:rPr>
          <w:lang w:bidi="en-US"/>
        </w:rPr>
        <w:t>: 10.1093/</w:t>
      </w:r>
      <w:proofErr w:type="spellStart"/>
      <w:r w:rsidRPr="00936B8F">
        <w:rPr>
          <w:lang w:bidi="en-US"/>
        </w:rPr>
        <w:t>hmg</w:t>
      </w:r>
      <w:proofErr w:type="spellEnd"/>
      <w:r w:rsidRPr="00936B8F">
        <w:rPr>
          <w:lang w:bidi="en-US"/>
        </w:rPr>
        <w:t>/dds284 published online: July 13, 2012.</w:t>
      </w:r>
    </w:p>
    <w:p w14:paraId="0CD8016F" w14:textId="77777777" w:rsidR="003E0A8A" w:rsidRDefault="003E0A8A"/>
    <w:sectPr w:rsidR="003E0A8A" w:rsidSect="0041445B">
      <w:headerReference w:type="default" r:id="rId7"/>
      <w:footerReference w:type="default" r:id="rId8"/>
      <w:pgSz w:w="12240" w:h="15840"/>
      <w:pgMar w:top="1440" w:right="1440" w:bottom="110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9E3A6" w14:textId="77777777" w:rsidR="008E79A9" w:rsidRDefault="008E79A9" w:rsidP="00231B68">
      <w:r>
        <w:separator/>
      </w:r>
    </w:p>
  </w:endnote>
  <w:endnote w:type="continuationSeparator" w:id="0">
    <w:p w14:paraId="50A14F5C" w14:textId="77777777" w:rsidR="008E79A9" w:rsidRDefault="008E79A9" w:rsidP="0023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3DAB2" w14:textId="0B73E37C" w:rsidR="00231B68" w:rsidRPr="00C6314F" w:rsidRDefault="00231B68">
    <w:pPr>
      <w:pStyle w:val="Footer"/>
      <w:rPr>
        <w:i/>
      </w:rPr>
    </w:pPr>
    <w:r w:rsidRPr="00C6314F">
      <w:rPr>
        <w:i/>
      </w:rPr>
      <w:t xml:space="preserve">Disclaimer: The FSH Society is providing this letter template as a service to its members. The </w:t>
    </w:r>
    <w:r w:rsidR="00C6314F" w:rsidRPr="00C6314F">
      <w:rPr>
        <w:i/>
      </w:rPr>
      <w:t xml:space="preserve">decision to get genetic testing is a personal one that should be made by you and your medical providers. The Society </w:t>
    </w:r>
    <w:r w:rsidRPr="00C6314F">
      <w:rPr>
        <w:i/>
      </w:rPr>
      <w:t xml:space="preserve">is not liable for </w:t>
    </w:r>
    <w:r w:rsidR="00C6314F" w:rsidRPr="00C6314F">
      <w:rPr>
        <w:i/>
      </w:rPr>
      <w:t>the</w:t>
    </w:r>
    <w:r w:rsidRPr="00C6314F">
      <w:rPr>
        <w:i/>
      </w:rPr>
      <w:t xml:space="preserve"> outcomes </w:t>
    </w:r>
    <w:r w:rsidR="00C6314F" w:rsidRPr="00C6314F">
      <w:rPr>
        <w:i/>
      </w:rPr>
      <w:t>or consequences of such testing.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73AAE" w14:textId="77777777" w:rsidR="008E79A9" w:rsidRDefault="008E79A9" w:rsidP="00231B68">
      <w:r>
        <w:separator/>
      </w:r>
    </w:p>
  </w:footnote>
  <w:footnote w:type="continuationSeparator" w:id="0">
    <w:p w14:paraId="14B80D29" w14:textId="77777777" w:rsidR="008E79A9" w:rsidRDefault="008E79A9" w:rsidP="00231B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8BFA" w14:textId="42FB0E9D" w:rsidR="00231B68" w:rsidRDefault="00231B68">
    <w:pPr>
      <w:pStyle w:val="Header"/>
    </w:pPr>
    <w:r>
      <w:t>Letter templates to request insurance company approval of FSHD genetic testing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002E4"/>
    <w:multiLevelType w:val="hybridMultilevel"/>
    <w:tmpl w:val="4C40B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A45E4"/>
    <w:multiLevelType w:val="hybridMultilevel"/>
    <w:tmpl w:val="7E9EF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E5961"/>
    <w:multiLevelType w:val="hybridMultilevel"/>
    <w:tmpl w:val="2D347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46CFD"/>
    <w:multiLevelType w:val="hybridMultilevel"/>
    <w:tmpl w:val="DFE85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A049A"/>
    <w:multiLevelType w:val="hybridMultilevel"/>
    <w:tmpl w:val="5A9E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336450"/>
    <w:multiLevelType w:val="hybridMultilevel"/>
    <w:tmpl w:val="43265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52E4C"/>
    <w:multiLevelType w:val="hybridMultilevel"/>
    <w:tmpl w:val="9F64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C7"/>
    <w:rsid w:val="000050C7"/>
    <w:rsid w:val="000F234D"/>
    <w:rsid w:val="0013024B"/>
    <w:rsid w:val="00196E18"/>
    <w:rsid w:val="001A286A"/>
    <w:rsid w:val="00211A43"/>
    <w:rsid w:val="00231B68"/>
    <w:rsid w:val="00270539"/>
    <w:rsid w:val="002A115B"/>
    <w:rsid w:val="002A7DBC"/>
    <w:rsid w:val="002E43AC"/>
    <w:rsid w:val="003D195D"/>
    <w:rsid w:val="003E0A8A"/>
    <w:rsid w:val="0041445B"/>
    <w:rsid w:val="004A1AEF"/>
    <w:rsid w:val="004D1472"/>
    <w:rsid w:val="005D2F1F"/>
    <w:rsid w:val="00663932"/>
    <w:rsid w:val="00684309"/>
    <w:rsid w:val="00690A31"/>
    <w:rsid w:val="006B3C3C"/>
    <w:rsid w:val="006C458E"/>
    <w:rsid w:val="006D7BC8"/>
    <w:rsid w:val="00752447"/>
    <w:rsid w:val="0078476A"/>
    <w:rsid w:val="00803DA4"/>
    <w:rsid w:val="00847A65"/>
    <w:rsid w:val="00850576"/>
    <w:rsid w:val="0087401A"/>
    <w:rsid w:val="00892C34"/>
    <w:rsid w:val="008E79A9"/>
    <w:rsid w:val="00915D9E"/>
    <w:rsid w:val="00936B8F"/>
    <w:rsid w:val="0094047A"/>
    <w:rsid w:val="00952291"/>
    <w:rsid w:val="009B1874"/>
    <w:rsid w:val="00A76ACD"/>
    <w:rsid w:val="00B10670"/>
    <w:rsid w:val="00B83CCC"/>
    <w:rsid w:val="00BD4821"/>
    <w:rsid w:val="00C6314F"/>
    <w:rsid w:val="00D05CE0"/>
    <w:rsid w:val="00E766BB"/>
    <w:rsid w:val="00F13D8D"/>
    <w:rsid w:val="00F4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1A5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445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A31"/>
    <w:rPr>
      <w:color w:val="0563C1" w:themeColor="hyperlink"/>
      <w:u w:val="single"/>
    </w:rPr>
  </w:style>
  <w:style w:type="paragraph" w:styleId="ListParagraph">
    <w:name w:val="List Paragraph"/>
    <w:basedOn w:val="Normal"/>
    <w:uiPriority w:val="34"/>
    <w:qFormat/>
    <w:rsid w:val="0041445B"/>
    <w:pPr>
      <w:ind w:left="720"/>
      <w:contextualSpacing/>
    </w:pPr>
  </w:style>
  <w:style w:type="paragraph" w:styleId="Header">
    <w:name w:val="header"/>
    <w:basedOn w:val="Normal"/>
    <w:link w:val="HeaderChar"/>
    <w:uiPriority w:val="99"/>
    <w:unhideWhenUsed/>
    <w:rsid w:val="00231B68"/>
    <w:pPr>
      <w:tabs>
        <w:tab w:val="center" w:pos="4680"/>
        <w:tab w:val="right" w:pos="9360"/>
      </w:tabs>
    </w:pPr>
  </w:style>
  <w:style w:type="character" w:customStyle="1" w:styleId="HeaderChar">
    <w:name w:val="Header Char"/>
    <w:basedOn w:val="DefaultParagraphFont"/>
    <w:link w:val="Header"/>
    <w:uiPriority w:val="99"/>
    <w:rsid w:val="00231B68"/>
  </w:style>
  <w:style w:type="paragraph" w:styleId="Footer">
    <w:name w:val="footer"/>
    <w:basedOn w:val="Normal"/>
    <w:link w:val="FooterChar"/>
    <w:uiPriority w:val="99"/>
    <w:unhideWhenUsed/>
    <w:rsid w:val="00231B68"/>
    <w:pPr>
      <w:tabs>
        <w:tab w:val="center" w:pos="4680"/>
        <w:tab w:val="right" w:pos="9360"/>
      </w:tabs>
    </w:pPr>
  </w:style>
  <w:style w:type="character" w:customStyle="1" w:styleId="FooterChar">
    <w:name w:val="Footer Char"/>
    <w:basedOn w:val="DefaultParagraphFont"/>
    <w:link w:val="Footer"/>
    <w:uiPriority w:val="99"/>
    <w:rsid w:val="0023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85948">
      <w:bodyDiv w:val="1"/>
      <w:marLeft w:val="0"/>
      <w:marRight w:val="0"/>
      <w:marTop w:val="0"/>
      <w:marBottom w:val="0"/>
      <w:divBdr>
        <w:top w:val="none" w:sz="0" w:space="0" w:color="auto"/>
        <w:left w:val="none" w:sz="0" w:space="0" w:color="auto"/>
        <w:bottom w:val="none" w:sz="0" w:space="0" w:color="auto"/>
        <w:right w:val="none" w:sz="0" w:space="0" w:color="auto"/>
      </w:divBdr>
    </w:div>
    <w:div w:id="1582834566">
      <w:bodyDiv w:val="1"/>
      <w:marLeft w:val="0"/>
      <w:marRight w:val="0"/>
      <w:marTop w:val="0"/>
      <w:marBottom w:val="0"/>
      <w:divBdr>
        <w:top w:val="none" w:sz="0" w:space="0" w:color="auto"/>
        <w:left w:val="none" w:sz="0" w:space="0" w:color="auto"/>
        <w:bottom w:val="none" w:sz="0" w:space="0" w:color="auto"/>
        <w:right w:val="none" w:sz="0" w:space="0" w:color="auto"/>
      </w:divBdr>
    </w:div>
    <w:div w:id="1674339103">
      <w:bodyDiv w:val="1"/>
      <w:marLeft w:val="0"/>
      <w:marRight w:val="0"/>
      <w:marTop w:val="0"/>
      <w:marBottom w:val="0"/>
      <w:divBdr>
        <w:top w:val="none" w:sz="0" w:space="0" w:color="auto"/>
        <w:left w:val="none" w:sz="0" w:space="0" w:color="auto"/>
        <w:bottom w:val="none" w:sz="0" w:space="0" w:color="auto"/>
        <w:right w:val="none" w:sz="0" w:space="0" w:color="auto"/>
      </w:divBdr>
    </w:div>
    <w:div w:id="1746873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1448</Words>
  <Characters>8259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Kinoshita</dc:creator>
  <cp:keywords/>
  <dc:description/>
  <cp:lastModifiedBy>June Kinoshita</cp:lastModifiedBy>
  <cp:revision>17</cp:revision>
  <dcterms:created xsi:type="dcterms:W3CDTF">2017-11-27T20:17:00Z</dcterms:created>
  <dcterms:modified xsi:type="dcterms:W3CDTF">2018-01-05T17:51:00Z</dcterms:modified>
</cp:coreProperties>
</file>